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6A1" w:rsidRPr="00A106A1" w:rsidRDefault="00A106A1" w:rsidP="00A106A1">
      <w:pPr>
        <w:shd w:val="clear" w:color="auto" w:fill="FFFFFF"/>
        <w:spacing w:after="0" w:line="240" w:lineRule="auto"/>
        <w:jc w:val="center"/>
        <w:rPr>
          <w:rFonts w:ascii="Times New Roman" w:hAnsi="Times New Roman"/>
          <w:b/>
          <w:bCs/>
          <w:sz w:val="24"/>
          <w:szCs w:val="24"/>
        </w:rPr>
      </w:pPr>
      <w:r w:rsidRPr="00A106A1">
        <w:rPr>
          <w:rFonts w:ascii="Times New Roman" w:hAnsi="Times New Roman"/>
          <w:b/>
          <w:bCs/>
          <w:sz w:val="24"/>
          <w:szCs w:val="24"/>
        </w:rPr>
        <w:t>Муниципальное  бюджетное общеобразовательное учреждение</w:t>
      </w:r>
    </w:p>
    <w:p w:rsidR="00A106A1" w:rsidRPr="00A106A1" w:rsidRDefault="00A106A1" w:rsidP="00A106A1">
      <w:pPr>
        <w:shd w:val="clear" w:color="auto" w:fill="FFFFFF"/>
        <w:spacing w:after="0" w:line="240" w:lineRule="auto"/>
        <w:jc w:val="center"/>
        <w:rPr>
          <w:rFonts w:ascii="Times New Roman" w:hAnsi="Times New Roman"/>
          <w:b/>
          <w:bCs/>
          <w:sz w:val="24"/>
          <w:szCs w:val="24"/>
        </w:rPr>
      </w:pPr>
      <w:r w:rsidRPr="00A106A1">
        <w:rPr>
          <w:rFonts w:ascii="Times New Roman" w:hAnsi="Times New Roman"/>
          <w:b/>
          <w:bCs/>
          <w:sz w:val="24"/>
          <w:szCs w:val="24"/>
        </w:rPr>
        <w:t>«Русско-</w:t>
      </w:r>
      <w:proofErr w:type="spellStart"/>
      <w:r w:rsidRPr="00A106A1">
        <w:rPr>
          <w:rFonts w:ascii="Times New Roman" w:hAnsi="Times New Roman"/>
          <w:b/>
          <w:bCs/>
          <w:sz w:val="24"/>
          <w:szCs w:val="24"/>
        </w:rPr>
        <w:t>Акташская</w:t>
      </w:r>
      <w:proofErr w:type="spellEnd"/>
      <w:r w:rsidRPr="00A106A1">
        <w:rPr>
          <w:rFonts w:ascii="Times New Roman" w:hAnsi="Times New Roman"/>
          <w:b/>
          <w:bCs/>
          <w:sz w:val="24"/>
          <w:szCs w:val="24"/>
        </w:rPr>
        <w:t xml:space="preserve"> средняя общеобразовательная школа» </w:t>
      </w:r>
    </w:p>
    <w:p w:rsidR="00A106A1" w:rsidRPr="00A106A1" w:rsidRDefault="00A106A1" w:rsidP="00A106A1">
      <w:pPr>
        <w:shd w:val="clear" w:color="auto" w:fill="FFFFFF"/>
        <w:spacing w:after="0" w:line="240" w:lineRule="auto"/>
        <w:jc w:val="center"/>
        <w:rPr>
          <w:rFonts w:ascii="Times New Roman" w:hAnsi="Times New Roman"/>
          <w:b/>
          <w:bCs/>
          <w:sz w:val="24"/>
          <w:szCs w:val="24"/>
        </w:rPr>
      </w:pPr>
      <w:proofErr w:type="spellStart"/>
      <w:r w:rsidRPr="00A106A1">
        <w:rPr>
          <w:rFonts w:ascii="Times New Roman" w:hAnsi="Times New Roman"/>
          <w:b/>
          <w:bCs/>
          <w:sz w:val="24"/>
          <w:szCs w:val="24"/>
        </w:rPr>
        <w:t>Альметьевского</w:t>
      </w:r>
      <w:proofErr w:type="spellEnd"/>
      <w:r w:rsidRPr="00A106A1">
        <w:rPr>
          <w:rFonts w:ascii="Times New Roman" w:hAnsi="Times New Roman"/>
          <w:b/>
          <w:bCs/>
          <w:sz w:val="24"/>
          <w:szCs w:val="24"/>
        </w:rPr>
        <w:t xml:space="preserve"> муниципального  района Республики Татарстан</w:t>
      </w:r>
    </w:p>
    <w:p w:rsidR="00A106A1" w:rsidRPr="00A106A1" w:rsidRDefault="00A106A1" w:rsidP="00A106A1">
      <w:pPr>
        <w:shd w:val="clear" w:color="auto" w:fill="FFFFFF"/>
        <w:spacing w:after="0" w:line="240" w:lineRule="auto"/>
        <w:jc w:val="center"/>
        <w:rPr>
          <w:rFonts w:ascii="Times New Roman" w:hAnsi="Times New Roman"/>
          <w:b/>
          <w:bCs/>
          <w:sz w:val="24"/>
          <w:szCs w:val="24"/>
        </w:rPr>
      </w:pPr>
    </w:p>
    <w:p w:rsidR="00A106A1" w:rsidRPr="00A106A1" w:rsidRDefault="00A106A1" w:rsidP="00A106A1">
      <w:pPr>
        <w:spacing w:after="0" w:line="240" w:lineRule="auto"/>
        <w:jc w:val="both"/>
        <w:rPr>
          <w:rFonts w:ascii="Times New Roman" w:hAnsi="Times New Roman"/>
          <w:bCs/>
          <w:sz w:val="28"/>
          <w:szCs w:val="28"/>
        </w:rPr>
      </w:pPr>
      <w:r w:rsidRPr="00A106A1">
        <w:rPr>
          <w:rFonts w:ascii="Times New Roman" w:hAnsi="Times New Roman"/>
          <w:b/>
          <w:bCs/>
          <w:sz w:val="28"/>
          <w:szCs w:val="28"/>
        </w:rPr>
        <w:t>«</w:t>
      </w:r>
      <w:r w:rsidRPr="00A106A1">
        <w:rPr>
          <w:rFonts w:ascii="Times New Roman" w:hAnsi="Times New Roman"/>
          <w:bCs/>
          <w:sz w:val="28"/>
          <w:szCs w:val="28"/>
        </w:rPr>
        <w:t>Рассмотрено»:                                                       «Согласовано»:                                                      «Утверждаю»:</w:t>
      </w:r>
    </w:p>
    <w:p w:rsidR="00A106A1" w:rsidRPr="00A106A1" w:rsidRDefault="00A106A1" w:rsidP="00A106A1">
      <w:pPr>
        <w:spacing w:after="0" w:line="240" w:lineRule="auto"/>
        <w:jc w:val="both"/>
        <w:rPr>
          <w:rFonts w:ascii="Times New Roman" w:hAnsi="Times New Roman"/>
          <w:bCs/>
          <w:sz w:val="28"/>
          <w:szCs w:val="28"/>
        </w:rPr>
      </w:pPr>
      <w:r w:rsidRPr="00A106A1">
        <w:rPr>
          <w:rFonts w:ascii="Times New Roman" w:hAnsi="Times New Roman"/>
          <w:bCs/>
          <w:sz w:val="28"/>
          <w:szCs w:val="28"/>
        </w:rPr>
        <w:t>Руководитель МО                                          Заместитель директора по УВР                                    Директор  МБОУ</w:t>
      </w:r>
    </w:p>
    <w:p w:rsidR="00A106A1" w:rsidRPr="00A106A1" w:rsidRDefault="00A106A1" w:rsidP="00A106A1">
      <w:pPr>
        <w:spacing w:after="0" w:line="240" w:lineRule="auto"/>
        <w:jc w:val="both"/>
        <w:rPr>
          <w:rFonts w:ascii="Times New Roman" w:hAnsi="Times New Roman"/>
          <w:bCs/>
          <w:sz w:val="28"/>
          <w:szCs w:val="28"/>
        </w:rPr>
      </w:pPr>
      <w:r>
        <w:rPr>
          <w:rFonts w:ascii="Times New Roman" w:hAnsi="Times New Roman"/>
          <w:bCs/>
          <w:sz w:val="28"/>
          <w:szCs w:val="28"/>
        </w:rPr>
        <w:t>__________О.Н. Малышева</w:t>
      </w:r>
      <w:r w:rsidRPr="00A106A1">
        <w:rPr>
          <w:rFonts w:ascii="Times New Roman" w:hAnsi="Times New Roman"/>
          <w:bCs/>
          <w:sz w:val="28"/>
          <w:szCs w:val="28"/>
        </w:rPr>
        <w:tab/>
      </w:r>
      <w:r w:rsidRPr="00A106A1">
        <w:rPr>
          <w:rFonts w:ascii="Times New Roman" w:hAnsi="Times New Roman"/>
          <w:bCs/>
          <w:sz w:val="28"/>
          <w:szCs w:val="28"/>
        </w:rPr>
        <w:tab/>
        <w:t xml:space="preserve">      МБОУ «Русско-</w:t>
      </w:r>
      <w:proofErr w:type="spellStart"/>
      <w:r w:rsidRPr="00A106A1">
        <w:rPr>
          <w:rFonts w:ascii="Times New Roman" w:hAnsi="Times New Roman"/>
          <w:bCs/>
          <w:sz w:val="28"/>
          <w:szCs w:val="28"/>
        </w:rPr>
        <w:t>Акташская</w:t>
      </w:r>
      <w:proofErr w:type="spellEnd"/>
      <w:r w:rsidRPr="00A106A1">
        <w:rPr>
          <w:rFonts w:ascii="Times New Roman" w:hAnsi="Times New Roman"/>
          <w:bCs/>
          <w:sz w:val="28"/>
          <w:szCs w:val="28"/>
        </w:rPr>
        <w:t xml:space="preserve"> СОШ»</w:t>
      </w:r>
      <w:r w:rsidRPr="00A106A1">
        <w:rPr>
          <w:rFonts w:ascii="Times New Roman" w:hAnsi="Times New Roman"/>
          <w:bCs/>
          <w:sz w:val="28"/>
          <w:szCs w:val="28"/>
        </w:rPr>
        <w:tab/>
      </w:r>
      <w:r w:rsidRPr="00A106A1">
        <w:rPr>
          <w:rFonts w:ascii="Times New Roman" w:hAnsi="Times New Roman"/>
          <w:bCs/>
          <w:sz w:val="28"/>
          <w:szCs w:val="28"/>
        </w:rPr>
        <w:tab/>
        <w:t xml:space="preserve">          «Русско-</w:t>
      </w:r>
      <w:proofErr w:type="spellStart"/>
      <w:r w:rsidRPr="00A106A1">
        <w:rPr>
          <w:rFonts w:ascii="Times New Roman" w:hAnsi="Times New Roman"/>
          <w:bCs/>
          <w:sz w:val="28"/>
          <w:szCs w:val="28"/>
        </w:rPr>
        <w:t>Акташская</w:t>
      </w:r>
      <w:proofErr w:type="spellEnd"/>
      <w:r w:rsidRPr="00A106A1">
        <w:rPr>
          <w:rFonts w:ascii="Times New Roman" w:hAnsi="Times New Roman"/>
          <w:bCs/>
          <w:sz w:val="28"/>
          <w:szCs w:val="28"/>
        </w:rPr>
        <w:t xml:space="preserve"> СОШ»</w:t>
      </w:r>
    </w:p>
    <w:p w:rsidR="00A106A1" w:rsidRPr="00A106A1" w:rsidRDefault="00A106A1" w:rsidP="00A106A1">
      <w:pPr>
        <w:spacing w:after="0" w:line="240" w:lineRule="auto"/>
        <w:jc w:val="both"/>
        <w:rPr>
          <w:rFonts w:ascii="Times New Roman" w:hAnsi="Times New Roman"/>
          <w:bCs/>
          <w:sz w:val="28"/>
          <w:szCs w:val="28"/>
        </w:rPr>
      </w:pPr>
      <w:r w:rsidRPr="00A106A1">
        <w:rPr>
          <w:rFonts w:ascii="Times New Roman" w:hAnsi="Times New Roman"/>
          <w:bCs/>
          <w:sz w:val="28"/>
          <w:szCs w:val="28"/>
        </w:rPr>
        <w:t xml:space="preserve">Протокол №___ от                                                   ________ Т.В. </w:t>
      </w:r>
      <w:proofErr w:type="spellStart"/>
      <w:r w:rsidRPr="00A106A1">
        <w:rPr>
          <w:rFonts w:ascii="Times New Roman" w:hAnsi="Times New Roman"/>
          <w:bCs/>
          <w:sz w:val="28"/>
          <w:szCs w:val="28"/>
        </w:rPr>
        <w:t>Левизанова</w:t>
      </w:r>
      <w:proofErr w:type="spellEnd"/>
      <w:r w:rsidRPr="00A106A1">
        <w:rPr>
          <w:rFonts w:ascii="Times New Roman" w:hAnsi="Times New Roman"/>
          <w:bCs/>
          <w:sz w:val="28"/>
          <w:szCs w:val="28"/>
        </w:rPr>
        <w:t xml:space="preserve">                                  ________Т.А. </w:t>
      </w:r>
      <w:proofErr w:type="spellStart"/>
      <w:r w:rsidRPr="00A106A1">
        <w:rPr>
          <w:rFonts w:ascii="Times New Roman" w:hAnsi="Times New Roman"/>
          <w:bCs/>
          <w:sz w:val="28"/>
          <w:szCs w:val="28"/>
        </w:rPr>
        <w:t>Вечкитова</w:t>
      </w:r>
      <w:proofErr w:type="spellEnd"/>
    </w:p>
    <w:p w:rsidR="00A106A1" w:rsidRPr="00A106A1" w:rsidRDefault="00A106A1" w:rsidP="00A106A1">
      <w:pPr>
        <w:spacing w:after="0" w:line="240" w:lineRule="auto"/>
        <w:jc w:val="both"/>
        <w:rPr>
          <w:rFonts w:ascii="Times New Roman" w:hAnsi="Times New Roman"/>
          <w:bCs/>
          <w:sz w:val="28"/>
          <w:szCs w:val="28"/>
        </w:rPr>
      </w:pPr>
      <w:r>
        <w:rPr>
          <w:rFonts w:ascii="Times New Roman" w:hAnsi="Times New Roman"/>
          <w:bCs/>
          <w:sz w:val="28"/>
          <w:szCs w:val="28"/>
        </w:rPr>
        <w:t>« _</w:t>
      </w:r>
      <w:r w:rsidR="0078075D">
        <w:rPr>
          <w:rFonts w:ascii="Times New Roman" w:hAnsi="Times New Roman"/>
          <w:bCs/>
          <w:sz w:val="28"/>
          <w:szCs w:val="28"/>
        </w:rPr>
        <w:t>__»__08___2020</w:t>
      </w:r>
      <w:r w:rsidRPr="00A106A1">
        <w:rPr>
          <w:rFonts w:ascii="Times New Roman" w:hAnsi="Times New Roman"/>
          <w:bCs/>
          <w:sz w:val="28"/>
          <w:szCs w:val="28"/>
        </w:rPr>
        <w:t xml:space="preserve"> г.                                  </w:t>
      </w:r>
      <w:r>
        <w:rPr>
          <w:rFonts w:ascii="Times New Roman" w:hAnsi="Times New Roman"/>
          <w:bCs/>
          <w:sz w:val="28"/>
          <w:szCs w:val="28"/>
        </w:rPr>
        <w:t xml:space="preserve">           «__</w:t>
      </w:r>
      <w:r w:rsidRPr="00A106A1">
        <w:rPr>
          <w:rFonts w:ascii="Times New Roman" w:hAnsi="Times New Roman"/>
          <w:bCs/>
          <w:sz w:val="28"/>
          <w:szCs w:val="28"/>
        </w:rPr>
        <w:t>_»</w:t>
      </w:r>
      <w:r w:rsidR="0078075D">
        <w:rPr>
          <w:rFonts w:ascii="Times New Roman" w:hAnsi="Times New Roman"/>
          <w:bCs/>
          <w:sz w:val="28"/>
          <w:szCs w:val="28"/>
        </w:rPr>
        <w:t>___08____2020</w:t>
      </w:r>
      <w:r w:rsidRPr="00A106A1">
        <w:rPr>
          <w:rFonts w:ascii="Times New Roman" w:hAnsi="Times New Roman"/>
          <w:bCs/>
          <w:sz w:val="28"/>
          <w:szCs w:val="28"/>
        </w:rPr>
        <w:t xml:space="preserve"> г.</w:t>
      </w:r>
      <w:r w:rsidRPr="00A106A1">
        <w:rPr>
          <w:rFonts w:ascii="Times New Roman" w:hAnsi="Times New Roman"/>
          <w:bCs/>
          <w:sz w:val="28"/>
          <w:szCs w:val="28"/>
        </w:rPr>
        <w:tab/>
      </w:r>
      <w:r w:rsidRPr="00A106A1">
        <w:rPr>
          <w:rFonts w:ascii="Times New Roman" w:hAnsi="Times New Roman"/>
          <w:bCs/>
          <w:sz w:val="28"/>
          <w:szCs w:val="28"/>
        </w:rPr>
        <w:tab/>
      </w:r>
      <w:r w:rsidRPr="00A106A1">
        <w:rPr>
          <w:rFonts w:ascii="Times New Roman" w:hAnsi="Times New Roman"/>
          <w:bCs/>
          <w:sz w:val="28"/>
          <w:szCs w:val="28"/>
        </w:rPr>
        <w:tab/>
        <w:t xml:space="preserve">             Приказ №_____ от</w:t>
      </w:r>
    </w:p>
    <w:p w:rsidR="00A106A1" w:rsidRPr="00A106A1" w:rsidRDefault="00A106A1" w:rsidP="00A106A1">
      <w:pPr>
        <w:spacing w:after="0" w:line="240" w:lineRule="auto"/>
        <w:jc w:val="both"/>
        <w:rPr>
          <w:rFonts w:ascii="Times New Roman" w:hAnsi="Times New Roman"/>
          <w:bCs/>
          <w:sz w:val="28"/>
          <w:szCs w:val="28"/>
        </w:rPr>
      </w:pPr>
      <w:r w:rsidRPr="00A106A1">
        <w:rPr>
          <w:rFonts w:ascii="Times New Roman" w:hAnsi="Times New Roman"/>
          <w:bCs/>
          <w:sz w:val="28"/>
          <w:szCs w:val="28"/>
        </w:rPr>
        <w:tab/>
      </w:r>
      <w:r w:rsidRPr="00A106A1">
        <w:rPr>
          <w:rFonts w:ascii="Times New Roman" w:hAnsi="Times New Roman"/>
          <w:bCs/>
          <w:sz w:val="28"/>
          <w:szCs w:val="28"/>
        </w:rPr>
        <w:tab/>
      </w:r>
      <w:r w:rsidRPr="00A106A1">
        <w:rPr>
          <w:rFonts w:ascii="Times New Roman" w:hAnsi="Times New Roman"/>
          <w:bCs/>
          <w:sz w:val="28"/>
          <w:szCs w:val="28"/>
        </w:rPr>
        <w:tab/>
      </w:r>
      <w:r w:rsidRPr="00A106A1">
        <w:rPr>
          <w:rFonts w:ascii="Times New Roman" w:hAnsi="Times New Roman"/>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r>
      <w:r w:rsidRPr="00A106A1">
        <w:rPr>
          <w:rFonts w:ascii="Times New Roman" w:hAnsi="Times New Roman"/>
          <w:b/>
          <w:bCs/>
          <w:sz w:val="28"/>
          <w:szCs w:val="28"/>
        </w:rPr>
        <w:tab/>
        <w:t xml:space="preserve">                   </w:t>
      </w:r>
      <w:r w:rsidRPr="00A106A1">
        <w:rPr>
          <w:rFonts w:ascii="Times New Roman" w:hAnsi="Times New Roman"/>
          <w:bCs/>
          <w:sz w:val="28"/>
          <w:szCs w:val="28"/>
        </w:rPr>
        <w:t>«_</w:t>
      </w:r>
      <w:r>
        <w:rPr>
          <w:rFonts w:ascii="Times New Roman" w:hAnsi="Times New Roman"/>
          <w:bCs/>
          <w:sz w:val="28"/>
          <w:szCs w:val="28"/>
        </w:rPr>
        <w:t>_</w:t>
      </w:r>
      <w:r w:rsidRPr="00A106A1">
        <w:rPr>
          <w:rFonts w:ascii="Times New Roman" w:hAnsi="Times New Roman"/>
          <w:bCs/>
          <w:sz w:val="28"/>
          <w:szCs w:val="28"/>
        </w:rPr>
        <w:t>__»</w:t>
      </w:r>
      <w:r w:rsidRPr="00A106A1">
        <w:rPr>
          <w:rFonts w:ascii="Times New Roman" w:hAnsi="Times New Roman"/>
          <w:b/>
          <w:bCs/>
          <w:sz w:val="28"/>
          <w:szCs w:val="28"/>
        </w:rPr>
        <w:t>___</w:t>
      </w:r>
      <w:r w:rsidRPr="00A106A1">
        <w:rPr>
          <w:rFonts w:ascii="Times New Roman" w:hAnsi="Times New Roman"/>
          <w:bCs/>
          <w:sz w:val="28"/>
          <w:szCs w:val="28"/>
        </w:rPr>
        <w:t>08</w:t>
      </w:r>
      <w:r w:rsidRPr="00A106A1">
        <w:rPr>
          <w:rFonts w:ascii="Times New Roman" w:hAnsi="Times New Roman"/>
          <w:b/>
          <w:bCs/>
          <w:sz w:val="28"/>
          <w:szCs w:val="28"/>
        </w:rPr>
        <w:t>____</w:t>
      </w:r>
      <w:r w:rsidR="0078075D">
        <w:rPr>
          <w:rFonts w:ascii="Times New Roman" w:hAnsi="Times New Roman"/>
          <w:bCs/>
          <w:sz w:val="28"/>
          <w:szCs w:val="28"/>
        </w:rPr>
        <w:t>2020</w:t>
      </w:r>
      <w:r w:rsidRPr="00A106A1">
        <w:rPr>
          <w:rFonts w:ascii="Times New Roman" w:hAnsi="Times New Roman"/>
          <w:bCs/>
          <w:sz w:val="28"/>
          <w:szCs w:val="28"/>
        </w:rPr>
        <w:t xml:space="preserve"> г.</w:t>
      </w:r>
    </w:p>
    <w:p w:rsidR="00A106A1" w:rsidRPr="00A106A1" w:rsidRDefault="00A106A1" w:rsidP="00A106A1">
      <w:pPr>
        <w:spacing w:after="0" w:line="240" w:lineRule="auto"/>
        <w:jc w:val="both"/>
        <w:rPr>
          <w:rFonts w:ascii="Times New Roman" w:hAnsi="Times New Roman"/>
          <w:b/>
          <w:bCs/>
          <w:sz w:val="28"/>
          <w:szCs w:val="28"/>
        </w:rPr>
      </w:pPr>
    </w:p>
    <w:p w:rsidR="00A106A1" w:rsidRPr="00A106A1" w:rsidRDefault="00A106A1" w:rsidP="00A106A1">
      <w:pPr>
        <w:spacing w:after="0" w:line="240" w:lineRule="auto"/>
        <w:rPr>
          <w:rFonts w:ascii="Times New Roman" w:hAnsi="Times New Roman"/>
          <w:b/>
          <w:bCs/>
          <w:sz w:val="24"/>
          <w:szCs w:val="24"/>
        </w:rPr>
      </w:pPr>
    </w:p>
    <w:p w:rsidR="00A106A1" w:rsidRPr="00A106A1" w:rsidRDefault="00A106A1" w:rsidP="00A106A1">
      <w:pPr>
        <w:spacing w:after="0"/>
        <w:jc w:val="center"/>
        <w:rPr>
          <w:rFonts w:ascii="Times New Roman" w:hAnsi="Times New Roman"/>
          <w:b/>
          <w:sz w:val="28"/>
          <w:szCs w:val="28"/>
        </w:rPr>
      </w:pPr>
      <w:r w:rsidRPr="00A106A1">
        <w:rPr>
          <w:rFonts w:ascii="Times New Roman" w:hAnsi="Times New Roman"/>
          <w:b/>
          <w:sz w:val="28"/>
          <w:szCs w:val="28"/>
        </w:rPr>
        <w:t xml:space="preserve">ДОПОЛНИТЕЛЬНАЯ ОБЩЕОБРАЗОВАТЕЛЬНАЯ </w:t>
      </w:r>
    </w:p>
    <w:p w:rsidR="00A106A1" w:rsidRPr="00A106A1" w:rsidRDefault="00A106A1" w:rsidP="00A106A1">
      <w:pPr>
        <w:spacing w:after="0"/>
        <w:jc w:val="center"/>
        <w:rPr>
          <w:rFonts w:ascii="Times New Roman" w:hAnsi="Times New Roman"/>
          <w:b/>
          <w:sz w:val="28"/>
          <w:szCs w:val="28"/>
        </w:rPr>
      </w:pPr>
      <w:r w:rsidRPr="00A106A1">
        <w:rPr>
          <w:rFonts w:ascii="Times New Roman" w:hAnsi="Times New Roman"/>
          <w:b/>
          <w:sz w:val="28"/>
          <w:szCs w:val="28"/>
        </w:rPr>
        <w:t>ОБЩЕРАЗВИВАЮЩАЯ  ПРОГРАММА</w:t>
      </w:r>
    </w:p>
    <w:p w:rsidR="00A106A1" w:rsidRPr="00A106A1" w:rsidRDefault="00A106A1" w:rsidP="00A106A1">
      <w:pPr>
        <w:spacing w:after="0"/>
        <w:jc w:val="center"/>
        <w:rPr>
          <w:rFonts w:ascii="Times New Roman" w:hAnsi="Times New Roman"/>
          <w:b/>
          <w:sz w:val="28"/>
          <w:szCs w:val="28"/>
        </w:rPr>
      </w:pPr>
      <w:proofErr w:type="spellStart"/>
      <w:r>
        <w:rPr>
          <w:rFonts w:ascii="Times New Roman" w:hAnsi="Times New Roman"/>
          <w:b/>
          <w:bCs/>
          <w:sz w:val="24"/>
          <w:szCs w:val="24"/>
        </w:rPr>
        <w:t>физкультурно</w:t>
      </w:r>
      <w:proofErr w:type="spellEnd"/>
      <w:r>
        <w:rPr>
          <w:rFonts w:ascii="Times New Roman" w:hAnsi="Times New Roman"/>
          <w:b/>
          <w:bCs/>
          <w:sz w:val="24"/>
          <w:szCs w:val="24"/>
        </w:rPr>
        <w:t xml:space="preserve"> - спортивное</w:t>
      </w:r>
      <w:r w:rsidRPr="00A106A1">
        <w:rPr>
          <w:rFonts w:ascii="Times New Roman" w:hAnsi="Times New Roman"/>
          <w:b/>
          <w:sz w:val="28"/>
          <w:szCs w:val="28"/>
        </w:rPr>
        <w:t xml:space="preserve">  </w:t>
      </w:r>
      <w:r>
        <w:rPr>
          <w:rFonts w:ascii="Times New Roman" w:hAnsi="Times New Roman"/>
          <w:b/>
          <w:sz w:val="28"/>
          <w:szCs w:val="28"/>
        </w:rPr>
        <w:t>направления « Юный шахматист</w:t>
      </w:r>
      <w:r w:rsidRPr="00A106A1">
        <w:rPr>
          <w:rFonts w:ascii="Times New Roman" w:hAnsi="Times New Roman"/>
          <w:b/>
          <w:sz w:val="28"/>
          <w:szCs w:val="28"/>
        </w:rPr>
        <w:t>»</w:t>
      </w:r>
    </w:p>
    <w:p w:rsidR="00A106A1" w:rsidRPr="00A106A1" w:rsidRDefault="00A106A1" w:rsidP="00A106A1">
      <w:pPr>
        <w:spacing w:after="0"/>
        <w:jc w:val="center"/>
        <w:rPr>
          <w:rFonts w:ascii="Times New Roman" w:hAnsi="Times New Roman"/>
          <w:b/>
          <w:sz w:val="28"/>
          <w:szCs w:val="28"/>
        </w:rPr>
      </w:pPr>
      <w:proofErr w:type="gramStart"/>
      <w:r w:rsidRPr="00A106A1">
        <w:rPr>
          <w:rFonts w:ascii="Times New Roman" w:hAnsi="Times New Roman"/>
          <w:sz w:val="28"/>
          <w:szCs w:val="28"/>
        </w:rPr>
        <w:t>для</w:t>
      </w:r>
      <w:proofErr w:type="gramEnd"/>
      <w:r w:rsidRPr="00A106A1">
        <w:rPr>
          <w:rFonts w:ascii="Times New Roman" w:hAnsi="Times New Roman"/>
          <w:sz w:val="28"/>
          <w:szCs w:val="28"/>
        </w:rPr>
        <w:t xml:space="preserve">  </w:t>
      </w:r>
      <w:r w:rsidR="0078075D">
        <w:rPr>
          <w:rFonts w:ascii="Times New Roman" w:hAnsi="Times New Roman"/>
          <w:b/>
          <w:sz w:val="28"/>
          <w:szCs w:val="28"/>
        </w:rPr>
        <w:t xml:space="preserve"> 2-А,Б,В  классов</w:t>
      </w:r>
      <w:r w:rsidRPr="00A106A1">
        <w:rPr>
          <w:rFonts w:ascii="Times New Roman" w:hAnsi="Times New Roman"/>
          <w:b/>
          <w:sz w:val="28"/>
          <w:szCs w:val="28"/>
        </w:rPr>
        <w:t xml:space="preserve">, </w:t>
      </w:r>
    </w:p>
    <w:p w:rsidR="00A106A1" w:rsidRPr="00A106A1" w:rsidRDefault="00A106A1" w:rsidP="00A106A1">
      <w:pPr>
        <w:spacing w:after="0"/>
        <w:jc w:val="center"/>
        <w:rPr>
          <w:rFonts w:ascii="Times New Roman" w:hAnsi="Times New Roman"/>
          <w:b/>
          <w:sz w:val="28"/>
          <w:szCs w:val="28"/>
        </w:rPr>
      </w:pPr>
      <w:r w:rsidRPr="00A106A1">
        <w:rPr>
          <w:rFonts w:ascii="Times New Roman" w:hAnsi="Times New Roman"/>
          <w:b/>
          <w:sz w:val="28"/>
          <w:szCs w:val="28"/>
        </w:rPr>
        <w:t>сроком  реализации на один год</w:t>
      </w:r>
    </w:p>
    <w:p w:rsidR="005B00A4" w:rsidRDefault="005B00A4" w:rsidP="00A106A1">
      <w:pPr>
        <w:spacing w:after="0"/>
        <w:jc w:val="center"/>
        <w:rPr>
          <w:rFonts w:ascii="Times New Roman" w:hAnsi="Times New Roman"/>
          <w:b/>
          <w:sz w:val="28"/>
          <w:szCs w:val="28"/>
        </w:rPr>
      </w:pPr>
      <w:r>
        <w:rPr>
          <w:rFonts w:ascii="Times New Roman" w:hAnsi="Times New Roman"/>
          <w:b/>
          <w:sz w:val="28"/>
          <w:szCs w:val="28"/>
        </w:rPr>
        <w:t>Грамм Ирины Анатольевны</w:t>
      </w:r>
    </w:p>
    <w:p w:rsidR="00A106A1" w:rsidRPr="00A106A1" w:rsidRDefault="00A106A1" w:rsidP="00A106A1">
      <w:pPr>
        <w:spacing w:after="0"/>
        <w:jc w:val="center"/>
        <w:rPr>
          <w:rFonts w:ascii="Times New Roman" w:hAnsi="Times New Roman"/>
          <w:sz w:val="28"/>
          <w:szCs w:val="28"/>
        </w:rPr>
      </w:pPr>
      <w:r w:rsidRPr="00A106A1">
        <w:rPr>
          <w:rFonts w:ascii="Times New Roman" w:hAnsi="Times New Roman"/>
          <w:sz w:val="28"/>
          <w:szCs w:val="28"/>
        </w:rPr>
        <w:t>учителя   начальных классов</w:t>
      </w:r>
    </w:p>
    <w:p w:rsidR="00A106A1" w:rsidRPr="00A106A1" w:rsidRDefault="00A106A1" w:rsidP="00A106A1">
      <w:pPr>
        <w:autoSpaceDE w:val="0"/>
        <w:autoSpaceDN w:val="0"/>
        <w:adjustRightInd w:val="0"/>
        <w:spacing w:before="110" w:after="0" w:line="240" w:lineRule="auto"/>
        <w:ind w:left="4397"/>
        <w:jc w:val="right"/>
        <w:rPr>
          <w:rFonts w:ascii="Times New Roman" w:eastAsia="Calibri" w:hAnsi="Times New Roman"/>
          <w:sz w:val="26"/>
          <w:szCs w:val="26"/>
        </w:rPr>
      </w:pPr>
      <w:r w:rsidRPr="00A106A1">
        <w:rPr>
          <w:rFonts w:ascii="Times New Roman" w:hAnsi="Times New Roman"/>
          <w:sz w:val="26"/>
          <w:szCs w:val="26"/>
        </w:rPr>
        <w:t xml:space="preserve">Принято на  заседании </w:t>
      </w:r>
    </w:p>
    <w:p w:rsidR="00A106A1" w:rsidRPr="00A106A1" w:rsidRDefault="00A106A1" w:rsidP="00A106A1">
      <w:pPr>
        <w:autoSpaceDE w:val="0"/>
        <w:autoSpaceDN w:val="0"/>
        <w:adjustRightInd w:val="0"/>
        <w:spacing w:after="0" w:line="240" w:lineRule="auto"/>
        <w:ind w:left="4397"/>
        <w:jc w:val="right"/>
        <w:rPr>
          <w:rFonts w:ascii="Times New Roman" w:hAnsi="Times New Roman"/>
          <w:sz w:val="26"/>
          <w:szCs w:val="26"/>
        </w:rPr>
      </w:pPr>
      <w:r w:rsidRPr="00A106A1">
        <w:rPr>
          <w:rFonts w:ascii="Times New Roman" w:hAnsi="Times New Roman"/>
          <w:sz w:val="26"/>
          <w:szCs w:val="26"/>
        </w:rPr>
        <w:t xml:space="preserve">                                                                                                                    педагогического совета</w:t>
      </w:r>
    </w:p>
    <w:p w:rsidR="00A106A1" w:rsidRPr="00A106A1" w:rsidRDefault="00A106A1" w:rsidP="00A106A1">
      <w:pPr>
        <w:tabs>
          <w:tab w:val="left" w:leader="underscore" w:pos="7459"/>
        </w:tabs>
        <w:autoSpaceDE w:val="0"/>
        <w:autoSpaceDN w:val="0"/>
        <w:adjustRightInd w:val="0"/>
        <w:spacing w:after="0" w:line="240" w:lineRule="auto"/>
        <w:ind w:left="4402"/>
        <w:jc w:val="right"/>
        <w:rPr>
          <w:rFonts w:ascii="Times New Roman" w:hAnsi="Times New Roman"/>
          <w:sz w:val="26"/>
          <w:szCs w:val="26"/>
        </w:rPr>
      </w:pPr>
      <w:r w:rsidRPr="00A106A1">
        <w:rPr>
          <w:rFonts w:ascii="Times New Roman" w:hAnsi="Times New Roman"/>
          <w:sz w:val="26"/>
          <w:szCs w:val="26"/>
        </w:rPr>
        <w:t xml:space="preserve">                                                                                                              Протокол№ _____1_____</w:t>
      </w:r>
    </w:p>
    <w:p w:rsidR="00A106A1" w:rsidRPr="00A106A1" w:rsidRDefault="00A106A1" w:rsidP="00A106A1">
      <w:pPr>
        <w:tabs>
          <w:tab w:val="left" w:leader="underscore" w:pos="7459"/>
        </w:tabs>
        <w:autoSpaceDE w:val="0"/>
        <w:autoSpaceDN w:val="0"/>
        <w:adjustRightInd w:val="0"/>
        <w:spacing w:after="0" w:line="240" w:lineRule="auto"/>
        <w:ind w:left="4402"/>
        <w:jc w:val="right"/>
        <w:rPr>
          <w:rFonts w:ascii="Times New Roman" w:hAnsi="Times New Roman"/>
          <w:sz w:val="26"/>
          <w:szCs w:val="26"/>
        </w:rPr>
      </w:pPr>
      <w:r w:rsidRPr="00A106A1">
        <w:rPr>
          <w:rFonts w:ascii="Times New Roman" w:hAnsi="Times New Roman"/>
          <w:sz w:val="26"/>
          <w:szCs w:val="26"/>
        </w:rPr>
        <w:t xml:space="preserve">                                                                                                   </w:t>
      </w:r>
      <w:r>
        <w:rPr>
          <w:rFonts w:ascii="Times New Roman" w:hAnsi="Times New Roman"/>
          <w:sz w:val="26"/>
          <w:szCs w:val="26"/>
        </w:rPr>
        <w:t xml:space="preserve">         </w:t>
      </w:r>
      <w:proofErr w:type="gramStart"/>
      <w:r>
        <w:rPr>
          <w:rFonts w:ascii="Times New Roman" w:hAnsi="Times New Roman"/>
          <w:sz w:val="26"/>
          <w:szCs w:val="26"/>
        </w:rPr>
        <w:t>от«</w:t>
      </w:r>
      <w:proofErr w:type="gramEnd"/>
      <w:r>
        <w:rPr>
          <w:rFonts w:ascii="Times New Roman" w:hAnsi="Times New Roman"/>
          <w:sz w:val="26"/>
          <w:szCs w:val="26"/>
        </w:rPr>
        <w:t>__</w:t>
      </w:r>
      <w:r w:rsidRPr="00A106A1">
        <w:rPr>
          <w:rFonts w:ascii="Times New Roman" w:hAnsi="Times New Roman"/>
          <w:sz w:val="26"/>
          <w:szCs w:val="26"/>
        </w:rPr>
        <w:t>__»____08__</w:t>
      </w:r>
      <w:r w:rsidR="0078075D">
        <w:rPr>
          <w:rFonts w:ascii="Times New Roman" w:hAnsi="Times New Roman"/>
          <w:sz w:val="26"/>
          <w:szCs w:val="26"/>
        </w:rPr>
        <w:t>_2020</w:t>
      </w:r>
      <w:r w:rsidRPr="00A106A1">
        <w:rPr>
          <w:rFonts w:ascii="Times New Roman" w:hAnsi="Times New Roman"/>
          <w:sz w:val="26"/>
          <w:szCs w:val="26"/>
        </w:rPr>
        <w:t>_ г</w:t>
      </w:r>
    </w:p>
    <w:p w:rsidR="00A106A1" w:rsidRPr="00A106A1" w:rsidRDefault="00A106A1" w:rsidP="00A106A1">
      <w:pPr>
        <w:spacing w:after="0" w:line="360" w:lineRule="auto"/>
        <w:jc w:val="center"/>
        <w:rPr>
          <w:rFonts w:ascii="Times New Roman" w:hAnsi="Times New Roman"/>
          <w:sz w:val="28"/>
          <w:szCs w:val="28"/>
        </w:rPr>
      </w:pPr>
    </w:p>
    <w:p w:rsidR="00A106A1" w:rsidRPr="00A106A1" w:rsidRDefault="0078075D" w:rsidP="00A106A1">
      <w:pPr>
        <w:spacing w:after="0" w:line="240" w:lineRule="auto"/>
        <w:jc w:val="center"/>
        <w:rPr>
          <w:rFonts w:ascii="Times New Roman" w:hAnsi="Times New Roman"/>
          <w:b/>
          <w:sz w:val="28"/>
          <w:szCs w:val="28"/>
        </w:rPr>
      </w:pPr>
      <w:r>
        <w:rPr>
          <w:rFonts w:ascii="Times New Roman" w:hAnsi="Times New Roman"/>
          <w:b/>
          <w:sz w:val="28"/>
          <w:szCs w:val="28"/>
        </w:rPr>
        <w:t>2020-2021</w:t>
      </w:r>
      <w:r w:rsidR="00A106A1" w:rsidRPr="00A106A1">
        <w:rPr>
          <w:rFonts w:ascii="Times New Roman" w:hAnsi="Times New Roman"/>
          <w:b/>
          <w:sz w:val="28"/>
          <w:szCs w:val="28"/>
        </w:rPr>
        <w:t xml:space="preserve"> учебный год</w:t>
      </w:r>
    </w:p>
    <w:p w:rsidR="00A106A1" w:rsidRDefault="00A106A1" w:rsidP="00CF02A4">
      <w:pPr>
        <w:spacing w:after="0" w:line="240" w:lineRule="auto"/>
        <w:jc w:val="center"/>
        <w:rPr>
          <w:rFonts w:ascii="Times New Roman" w:hAnsi="Times New Roman"/>
          <w:b/>
          <w:bCs/>
          <w:sz w:val="24"/>
          <w:szCs w:val="24"/>
        </w:rPr>
      </w:pPr>
    </w:p>
    <w:p w:rsidR="00A106A1" w:rsidRDefault="00A106A1" w:rsidP="00CF02A4">
      <w:pPr>
        <w:spacing w:after="0" w:line="240" w:lineRule="auto"/>
        <w:jc w:val="center"/>
        <w:rPr>
          <w:rFonts w:ascii="Times New Roman" w:hAnsi="Times New Roman"/>
          <w:b/>
          <w:bCs/>
          <w:sz w:val="24"/>
          <w:szCs w:val="24"/>
        </w:rPr>
      </w:pPr>
    </w:p>
    <w:p w:rsidR="00A106A1" w:rsidRDefault="00A106A1" w:rsidP="00CF02A4">
      <w:pPr>
        <w:spacing w:after="0" w:line="240" w:lineRule="auto"/>
        <w:jc w:val="center"/>
        <w:rPr>
          <w:rFonts w:ascii="Times New Roman" w:hAnsi="Times New Roman"/>
          <w:b/>
          <w:bCs/>
          <w:sz w:val="24"/>
          <w:szCs w:val="24"/>
        </w:rPr>
      </w:pPr>
    </w:p>
    <w:p w:rsidR="00CF02A4" w:rsidRPr="007337E7" w:rsidRDefault="00CF02A4" w:rsidP="00CF02A4">
      <w:pPr>
        <w:spacing w:after="0" w:line="240" w:lineRule="auto"/>
        <w:jc w:val="center"/>
        <w:rPr>
          <w:rFonts w:ascii="Times New Roman" w:hAnsi="Times New Roman"/>
          <w:b/>
          <w:bCs/>
          <w:sz w:val="24"/>
          <w:szCs w:val="24"/>
        </w:rPr>
      </w:pPr>
      <w:r w:rsidRPr="007337E7">
        <w:rPr>
          <w:rFonts w:ascii="Times New Roman" w:hAnsi="Times New Roman"/>
          <w:b/>
          <w:bCs/>
          <w:sz w:val="24"/>
          <w:szCs w:val="24"/>
        </w:rPr>
        <w:lastRenderedPageBreak/>
        <w:t>ПОЯСНИТЕЛЬНАЯ ЗАПИСКА</w:t>
      </w:r>
    </w:p>
    <w:p w:rsidR="00CF02A4" w:rsidRPr="007337E7" w:rsidRDefault="00CF02A4" w:rsidP="00CF02A4">
      <w:pPr>
        <w:spacing w:after="0" w:line="240" w:lineRule="auto"/>
        <w:jc w:val="center"/>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Дополнительная общеразвивающая программа «Шахматы» составлена на основе: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Федерального закона №273 от 29.12.2012 «Об образовании в Российской Федерации»;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Государственной программы Российской Федерации «Развитие образования» на 2013-2020 годы;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Приказа Министерства образования и науки РФ от 29.082013 г. №1008 «Об утверждении порядка организации и осуществления образовательной деятельности по дополнительным общеобразовательным программам»;</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xml:space="preserve">- Письма </w:t>
      </w:r>
      <w:proofErr w:type="spellStart"/>
      <w:r w:rsidRPr="007337E7">
        <w:rPr>
          <w:rFonts w:ascii="Times New Roman" w:hAnsi="Times New Roman"/>
          <w:sz w:val="24"/>
          <w:szCs w:val="24"/>
        </w:rPr>
        <w:t>Минобрнауки</w:t>
      </w:r>
      <w:proofErr w:type="spellEnd"/>
      <w:r w:rsidRPr="007337E7">
        <w:rPr>
          <w:rFonts w:ascii="Times New Roman" w:hAnsi="Times New Roman"/>
          <w:sz w:val="24"/>
          <w:szCs w:val="24"/>
        </w:rPr>
        <w:t xml:space="preserve"> России от 11.12.2006 г. №06-1844 «О примерных требованиях к программе дополнительного образования детей»;</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Приказа Министерства образования и науки Республики Татарстан от 06.05.2014 № 2529/14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Образовательной программы дополнительного образования МБОУ «Русско-</w:t>
      </w:r>
      <w:proofErr w:type="spellStart"/>
      <w:r w:rsidRPr="007337E7">
        <w:rPr>
          <w:rFonts w:ascii="Times New Roman" w:hAnsi="Times New Roman"/>
          <w:sz w:val="24"/>
          <w:szCs w:val="24"/>
        </w:rPr>
        <w:t>Акташская</w:t>
      </w:r>
      <w:proofErr w:type="spellEnd"/>
      <w:r w:rsidRPr="007337E7">
        <w:rPr>
          <w:rFonts w:ascii="Times New Roman" w:hAnsi="Times New Roman"/>
          <w:sz w:val="24"/>
          <w:szCs w:val="24"/>
        </w:rPr>
        <w:t xml:space="preserve"> СОШ» (на период 2018-2022 учебный год от 13.08.2018г. №182);</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 Примерной программы внеурочной деятельности (начальное и основное общее образование) Горский В.А., Тимофеев А.А., Смирнов Д.В. и др./Под ред. Горского Д.В. Примерные программы внеурочной деятельности. Начальное и основное образование (Стандарты второго поколения) М.: Просвещение, 2014.</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Шахматы это не только игра, доставляющая ученикам много радости, удовольствия, но и действенное эффективное средство их умственного развития</w:t>
      </w:r>
      <w:r w:rsidRPr="007337E7">
        <w:rPr>
          <w:rFonts w:ascii="Times New Roman" w:hAnsi="Times New Roman"/>
          <w:b/>
          <w:bCs/>
          <w:color w:val="000000"/>
          <w:sz w:val="24"/>
          <w:szCs w:val="24"/>
        </w:rPr>
        <w:t xml:space="preserve">, </w:t>
      </w:r>
      <w:r w:rsidRPr="007337E7">
        <w:rPr>
          <w:rFonts w:ascii="Times New Roman" w:hAnsi="Times New Roman"/>
          <w:color w:val="000000"/>
          <w:sz w:val="24"/>
          <w:szCs w:val="24"/>
        </w:rPr>
        <w:t>формирования внутреннего плана действий -способности действовать в уме.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Игра в шахматы развивает наглядно-образное мышление</w:t>
      </w:r>
      <w:r w:rsidRPr="007337E7">
        <w:rPr>
          <w:rFonts w:ascii="Times New Roman" w:hAnsi="Times New Roman"/>
          <w:b/>
          <w:bCs/>
          <w:color w:val="000000"/>
          <w:sz w:val="24"/>
          <w:szCs w:val="24"/>
        </w:rPr>
        <w:t xml:space="preserve">, </w:t>
      </w:r>
      <w:r w:rsidRPr="007337E7">
        <w:rPr>
          <w:rFonts w:ascii="Times New Roman" w:hAnsi="Times New Roman"/>
          <w:color w:val="000000"/>
          <w:sz w:val="24"/>
          <w:szCs w:val="24"/>
        </w:rPr>
        <w:t>способствует зарождению логического мышления, воспитывает усидчивость, вдумчивость, целеустремленность. 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полномураскрытию их творческих способностей. Древние мудрецы сформулировали суть шахмат так: «Разумом одерживать победу».</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Шахматные игры развивают такой комплекс наиважнейших качеств, что с давних пор приобрели особую социальную значимость- это один из самых лучших и увлекательных видов досуга, когда-либо придуманных человечеством.</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 и концентрировать внимание, ценить время, сохранять выдержку</w:t>
      </w:r>
      <w:r w:rsidRPr="007337E7">
        <w:rPr>
          <w:rFonts w:ascii="Times New Roman" w:hAnsi="Times New Roman"/>
          <w:color w:val="008000"/>
          <w:sz w:val="24"/>
          <w:szCs w:val="24"/>
        </w:rPr>
        <w:t xml:space="preserve">, </w:t>
      </w:r>
      <w:r w:rsidRPr="007337E7">
        <w:rPr>
          <w:rFonts w:ascii="Times New Roman" w:hAnsi="Times New Roman"/>
          <w:color w:val="000000"/>
          <w:sz w:val="24"/>
          <w:szCs w:val="24"/>
        </w:rPr>
        <w:t>распознавать ложь и правду, критически относиться не только к сопернику, но и к самому себе.</w:t>
      </w:r>
    </w:p>
    <w:p w:rsidR="00CF02A4" w:rsidRDefault="00CF02A4" w:rsidP="00CF02A4">
      <w:pPr>
        <w:spacing w:after="0" w:line="240" w:lineRule="auto"/>
        <w:ind w:firstLine="567"/>
        <w:jc w:val="both"/>
        <w:rPr>
          <w:rFonts w:ascii="Times New Roman" w:hAnsi="Times New Roman"/>
          <w:color w:val="000000"/>
          <w:sz w:val="24"/>
          <w:szCs w:val="24"/>
        </w:rPr>
      </w:pPr>
      <w:r w:rsidRPr="007337E7">
        <w:rPr>
          <w:rFonts w:ascii="Times New Roman" w:hAnsi="Times New Roman"/>
          <w:color w:val="000000"/>
          <w:sz w:val="24"/>
          <w:szCs w:val="24"/>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5B00A4" w:rsidRDefault="005B00A4" w:rsidP="00CF02A4">
      <w:pPr>
        <w:spacing w:after="0" w:line="240" w:lineRule="auto"/>
        <w:ind w:firstLine="567"/>
        <w:jc w:val="both"/>
        <w:rPr>
          <w:rFonts w:ascii="Times New Roman" w:hAnsi="Times New Roman"/>
          <w:color w:val="000000"/>
          <w:sz w:val="24"/>
          <w:szCs w:val="24"/>
        </w:rPr>
      </w:pPr>
    </w:p>
    <w:p w:rsidR="005B00A4" w:rsidRDefault="005B00A4" w:rsidP="00CF02A4">
      <w:pPr>
        <w:spacing w:after="0" w:line="240" w:lineRule="auto"/>
        <w:ind w:firstLine="567"/>
        <w:jc w:val="both"/>
        <w:rPr>
          <w:rFonts w:ascii="Times New Roman" w:hAnsi="Times New Roman"/>
          <w:color w:val="000000"/>
          <w:sz w:val="24"/>
          <w:szCs w:val="24"/>
        </w:rPr>
      </w:pPr>
    </w:p>
    <w:p w:rsidR="005B00A4" w:rsidRDefault="005B00A4" w:rsidP="00CF02A4">
      <w:pPr>
        <w:spacing w:after="0" w:line="240" w:lineRule="auto"/>
        <w:ind w:firstLine="567"/>
        <w:jc w:val="both"/>
        <w:rPr>
          <w:rFonts w:ascii="Times New Roman" w:hAnsi="Times New Roman"/>
          <w:color w:val="000000"/>
          <w:sz w:val="24"/>
          <w:szCs w:val="24"/>
        </w:rPr>
      </w:pPr>
    </w:p>
    <w:p w:rsidR="005B00A4" w:rsidRDefault="005B00A4" w:rsidP="00CF02A4">
      <w:pPr>
        <w:spacing w:after="0" w:line="240" w:lineRule="auto"/>
        <w:ind w:firstLine="567"/>
        <w:jc w:val="both"/>
        <w:rPr>
          <w:rFonts w:ascii="Times New Roman" w:hAnsi="Times New Roman"/>
          <w:color w:val="000000"/>
          <w:sz w:val="24"/>
          <w:szCs w:val="24"/>
        </w:rPr>
      </w:pPr>
    </w:p>
    <w:p w:rsidR="005B00A4" w:rsidRPr="007337E7" w:rsidRDefault="005B00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ЦЕЛЬ ПРОГРАММЫ:</w:t>
      </w:r>
    </w:p>
    <w:p w:rsidR="00CF02A4" w:rsidRPr="007337E7" w:rsidRDefault="00CF02A4" w:rsidP="00CF02A4">
      <w:pPr>
        <w:spacing w:after="0" w:line="240" w:lineRule="auto"/>
        <w:ind w:firstLine="567"/>
        <w:jc w:val="both"/>
        <w:rPr>
          <w:rFonts w:ascii="Times New Roman" w:hAnsi="Times New Roman"/>
          <w:color w:val="000000"/>
          <w:sz w:val="24"/>
          <w:szCs w:val="24"/>
        </w:rPr>
      </w:pPr>
      <w:r w:rsidRPr="007337E7">
        <w:rPr>
          <w:rFonts w:ascii="Times New Roman" w:hAnsi="Times New Roman"/>
          <w:color w:val="000000"/>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ЗАДАЧИ: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Обучающие:</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познакомить с элементарными понятиями шахматной игры;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помочь овладеть приёмами тактики и стратегии шахматной игры;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научить воспитанников играть шахматную партию с записью;</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обучить решать комбинации на разные темы;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обучить учащихся самостоятельно анализировать позицию, через формирование умения решать комбинации на различные темы;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научить детей видеть в позиции разные варианты.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Развивающие:</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фантазию, логическое и аналитическое мышление, память, внимательность, усидчивость;</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интерес к истории происхождения шахмат и творчества шахматных мастеров;</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способность анализировать и делать выводы;</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способствовать развитию творческой активности;</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волевые качества личности.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Воспитательные:</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уважения к партнёру, самодисциплину, умение владеть собой и добиваться цели;</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сформировать правильное поведение во время игры;</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чувство ответственности и взаимопомощи;</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целеустремлённость, трудолюбие.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Данная программа рассчитана на четыре года обучения, состоящего из двух этапов.</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jc w:val="both"/>
        <w:rPr>
          <w:rFonts w:ascii="Times New Roman" w:hAnsi="Times New Roman"/>
          <w:sz w:val="24"/>
          <w:szCs w:val="24"/>
        </w:rPr>
      </w:pPr>
      <w:r w:rsidRPr="007337E7">
        <w:rPr>
          <w:rFonts w:ascii="Times New Roman" w:hAnsi="Times New Roman"/>
          <w:i/>
          <w:iCs/>
          <w:color w:val="000000"/>
          <w:sz w:val="24"/>
          <w:szCs w:val="24"/>
        </w:rPr>
        <w:t>ФОРМЫ И ВИДЫ РАБОТЫ:</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групповая работа;</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работа в парах;</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индивидуальная работа;</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практическая игра;</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решение шахматных задач, комбинаций и этюдов.</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дидактические игры и задания, игровые упражнения;</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теоретические занятия, шахматные игры, шахматные дидактические игрушки.</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участие в турнирах и соревнованиях.</w:t>
      </w:r>
    </w:p>
    <w:p w:rsidR="00CF02A4" w:rsidRPr="007337E7" w:rsidRDefault="00CF02A4" w:rsidP="00CF02A4">
      <w:pPr>
        <w:rPr>
          <w:rFonts w:ascii="Times New Roman" w:hAnsi="Times New Roman"/>
          <w:i/>
          <w:iCs/>
          <w:color w:val="000000"/>
          <w:sz w:val="24"/>
          <w:szCs w:val="24"/>
        </w:rPr>
      </w:pPr>
      <w:r w:rsidRPr="007337E7">
        <w:rPr>
          <w:rFonts w:ascii="Times New Roman" w:hAnsi="Times New Roman"/>
          <w:i/>
          <w:iCs/>
          <w:color w:val="000000"/>
          <w:sz w:val="24"/>
          <w:szCs w:val="24"/>
        </w:rPr>
        <w:t>УРОВЕНЬ РЕЗУЛЬТАТОВ РАБОТЫ ПО ПРОГРАММЕ:</w:t>
      </w:r>
    </w:p>
    <w:p w:rsidR="00CF02A4" w:rsidRPr="007337E7" w:rsidRDefault="00CF02A4" w:rsidP="00CF02A4">
      <w:pPr>
        <w:rPr>
          <w:rFonts w:ascii="Times New Roman" w:hAnsi="Times New Roman"/>
          <w:i/>
          <w:iCs/>
          <w:color w:val="000000"/>
          <w:sz w:val="24"/>
          <w:szCs w:val="24"/>
        </w:rPr>
      </w:pPr>
      <w:r w:rsidRPr="007337E7">
        <w:rPr>
          <w:rFonts w:ascii="Times New Roman" w:hAnsi="Times New Roman"/>
          <w:bCs/>
          <w:sz w:val="24"/>
          <w:szCs w:val="24"/>
        </w:rPr>
        <w:t>к</w:t>
      </w:r>
      <w:r w:rsidRPr="007337E7">
        <w:rPr>
          <w:rFonts w:ascii="Times New Roman" w:hAnsi="Times New Roman"/>
          <w:sz w:val="24"/>
          <w:szCs w:val="24"/>
        </w:rPr>
        <w:t xml:space="preserve"> концу учебного курса дети научатся:</w:t>
      </w:r>
    </w:p>
    <w:p w:rsidR="00CF02A4" w:rsidRPr="007337E7" w:rsidRDefault="00CF02A4" w:rsidP="00CF02A4">
      <w:pPr>
        <w:pStyle w:val="a4"/>
        <w:numPr>
          <w:ilvl w:val="0"/>
          <w:numId w:val="16"/>
        </w:numPr>
        <w:shd w:val="clear" w:color="auto" w:fill="FFFFFF"/>
        <w:spacing w:line="360" w:lineRule="auto"/>
      </w:pPr>
      <w:r w:rsidRPr="007337E7">
        <w:t>ориентироваться на шахматной доске;</w:t>
      </w:r>
    </w:p>
    <w:p w:rsidR="00CF02A4" w:rsidRPr="007337E7" w:rsidRDefault="00CF02A4" w:rsidP="00CF02A4">
      <w:pPr>
        <w:pStyle w:val="a4"/>
        <w:numPr>
          <w:ilvl w:val="0"/>
          <w:numId w:val="16"/>
        </w:numPr>
        <w:shd w:val="clear" w:color="auto" w:fill="FFFFFF"/>
        <w:spacing w:line="360" w:lineRule="auto"/>
      </w:pPr>
      <w:r w:rsidRPr="007337E7">
        <w:t>играть каждой фигурой в отдельности и в совокупности с другими фигурами без нарушений правил шахматного кодекса;</w:t>
      </w:r>
    </w:p>
    <w:p w:rsidR="00CF02A4" w:rsidRPr="007337E7" w:rsidRDefault="00CF02A4" w:rsidP="00CF02A4">
      <w:pPr>
        <w:pStyle w:val="a4"/>
        <w:numPr>
          <w:ilvl w:val="0"/>
          <w:numId w:val="16"/>
        </w:numPr>
        <w:shd w:val="clear" w:color="auto" w:fill="FFFFFF"/>
        <w:spacing w:line="360" w:lineRule="auto"/>
      </w:pPr>
      <w:r w:rsidRPr="007337E7">
        <w:t>правильно помещать шахматную доску между партнерами;</w:t>
      </w:r>
    </w:p>
    <w:p w:rsidR="00CF02A4" w:rsidRPr="007337E7" w:rsidRDefault="00CF02A4" w:rsidP="00CF02A4">
      <w:pPr>
        <w:pStyle w:val="a4"/>
        <w:numPr>
          <w:ilvl w:val="0"/>
          <w:numId w:val="16"/>
        </w:numPr>
        <w:shd w:val="clear" w:color="auto" w:fill="FFFFFF"/>
        <w:spacing w:line="360" w:lineRule="auto"/>
      </w:pPr>
      <w:r w:rsidRPr="007337E7">
        <w:t>правильно расставлять фигуры перед игрой;</w:t>
      </w:r>
    </w:p>
    <w:p w:rsidR="00CF02A4" w:rsidRPr="007337E7" w:rsidRDefault="00CF02A4" w:rsidP="00CF02A4">
      <w:pPr>
        <w:pStyle w:val="a4"/>
        <w:numPr>
          <w:ilvl w:val="0"/>
          <w:numId w:val="16"/>
        </w:numPr>
        <w:shd w:val="clear" w:color="auto" w:fill="FFFFFF"/>
        <w:spacing w:line="360" w:lineRule="auto"/>
      </w:pPr>
      <w:r w:rsidRPr="007337E7">
        <w:t>различать горизонталь, вертикаль, диагональ;</w:t>
      </w:r>
    </w:p>
    <w:p w:rsidR="00CF02A4" w:rsidRPr="007337E7" w:rsidRDefault="00CF02A4" w:rsidP="00CF02A4">
      <w:pPr>
        <w:pStyle w:val="a4"/>
        <w:numPr>
          <w:ilvl w:val="0"/>
          <w:numId w:val="16"/>
        </w:numPr>
        <w:shd w:val="clear" w:color="auto" w:fill="FFFFFF"/>
        <w:spacing w:line="360" w:lineRule="auto"/>
      </w:pPr>
      <w:r w:rsidRPr="007337E7">
        <w:t>рокировать;</w:t>
      </w:r>
    </w:p>
    <w:p w:rsidR="00CF02A4" w:rsidRPr="007337E7" w:rsidRDefault="00CF02A4" w:rsidP="00CF02A4">
      <w:pPr>
        <w:pStyle w:val="a4"/>
        <w:numPr>
          <w:ilvl w:val="0"/>
          <w:numId w:val="16"/>
        </w:numPr>
        <w:shd w:val="clear" w:color="auto" w:fill="FFFFFF"/>
        <w:spacing w:line="360" w:lineRule="auto"/>
      </w:pPr>
      <w:r w:rsidRPr="007337E7">
        <w:t>объявлять шах;</w:t>
      </w:r>
    </w:p>
    <w:p w:rsidR="00CF02A4" w:rsidRPr="007337E7" w:rsidRDefault="00CF02A4" w:rsidP="00CF02A4">
      <w:pPr>
        <w:pStyle w:val="a4"/>
        <w:numPr>
          <w:ilvl w:val="0"/>
          <w:numId w:val="16"/>
        </w:numPr>
        <w:shd w:val="clear" w:color="auto" w:fill="FFFFFF"/>
        <w:spacing w:line="360" w:lineRule="auto"/>
      </w:pPr>
      <w:r w:rsidRPr="007337E7">
        <w:t>ставить мат;</w:t>
      </w:r>
    </w:p>
    <w:p w:rsidR="00CF02A4" w:rsidRPr="007337E7" w:rsidRDefault="00CF02A4" w:rsidP="00CF02A4">
      <w:pPr>
        <w:pStyle w:val="a4"/>
        <w:numPr>
          <w:ilvl w:val="0"/>
          <w:numId w:val="16"/>
        </w:numPr>
        <w:shd w:val="clear" w:color="auto" w:fill="FFFFFF"/>
        <w:spacing w:line="360" w:lineRule="auto"/>
      </w:pPr>
      <w:r w:rsidRPr="007337E7">
        <w:t>решать элементарные задачи на мат в один ход.</w:t>
      </w:r>
    </w:p>
    <w:p w:rsidR="00CF02A4" w:rsidRPr="007337E7" w:rsidRDefault="00CF02A4" w:rsidP="00CF02A4">
      <w:pPr>
        <w:pStyle w:val="a4"/>
        <w:numPr>
          <w:ilvl w:val="0"/>
          <w:numId w:val="16"/>
        </w:numPr>
        <w:shd w:val="clear" w:color="auto" w:fill="FFFFFF"/>
        <w:spacing w:line="360" w:lineRule="auto"/>
      </w:pPr>
      <w:r w:rsidRPr="007337E7">
        <w:t>записывать шахматную партию;</w:t>
      </w:r>
    </w:p>
    <w:p w:rsidR="00CF02A4" w:rsidRPr="007337E7" w:rsidRDefault="00CF02A4" w:rsidP="00CF02A4">
      <w:pPr>
        <w:pStyle w:val="a4"/>
        <w:numPr>
          <w:ilvl w:val="0"/>
          <w:numId w:val="16"/>
        </w:numPr>
        <w:shd w:val="clear" w:color="auto" w:fill="FFFFFF"/>
        <w:spacing w:line="360" w:lineRule="auto"/>
      </w:pPr>
      <w:r w:rsidRPr="007337E7">
        <w:t>матовать одинокого короля двумя ладьями, ферзем и ладьей, королем и ферзем, королем и ладьей;</w:t>
      </w:r>
    </w:p>
    <w:p w:rsidR="00CF02A4" w:rsidRPr="007337E7" w:rsidRDefault="00CF02A4" w:rsidP="00CF02A4">
      <w:pPr>
        <w:pStyle w:val="a4"/>
        <w:numPr>
          <w:ilvl w:val="0"/>
          <w:numId w:val="16"/>
        </w:numPr>
        <w:shd w:val="clear" w:color="auto" w:fill="FFFFFF"/>
        <w:spacing w:line="360" w:lineRule="auto"/>
      </w:pPr>
      <w:r w:rsidRPr="007337E7">
        <w:t>проводить элементарные комбинации.</w:t>
      </w:r>
    </w:p>
    <w:p w:rsidR="00CF02A4" w:rsidRPr="007337E7" w:rsidRDefault="00CF02A4" w:rsidP="00CF02A4">
      <w:pPr>
        <w:pStyle w:val="a4"/>
        <w:numPr>
          <w:ilvl w:val="0"/>
          <w:numId w:val="16"/>
        </w:numPr>
        <w:spacing w:line="360" w:lineRule="auto"/>
      </w:pPr>
      <w:r w:rsidRPr="007337E7">
        <w:t>грамотно располагать шахматные фигуры в дебюте; находить несложные тактические удары и проводить комбинации;</w:t>
      </w:r>
    </w:p>
    <w:p w:rsidR="00CF02A4" w:rsidRPr="007337E7" w:rsidRDefault="00CF02A4" w:rsidP="00CF02A4">
      <w:pPr>
        <w:pStyle w:val="a4"/>
        <w:numPr>
          <w:ilvl w:val="0"/>
          <w:numId w:val="16"/>
        </w:numPr>
        <w:spacing w:line="360" w:lineRule="auto"/>
      </w:pPr>
      <w:r w:rsidRPr="007337E7">
        <w:t>точно разыгрывать простейшие окончания.</w:t>
      </w:r>
    </w:p>
    <w:p w:rsidR="00CF02A4" w:rsidRPr="007337E7" w:rsidRDefault="00CF02A4" w:rsidP="00CF02A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337E7">
        <w:rPr>
          <w:rFonts w:ascii="Times New Roman" w:hAnsi="Times New Roman"/>
          <w:b/>
          <w:sz w:val="24"/>
          <w:szCs w:val="24"/>
        </w:rPr>
        <w:t>Выпускник получит возможность научиться:</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i/>
          <w:iCs/>
          <w:color w:val="000000"/>
          <w:sz w:val="24"/>
          <w:szCs w:val="24"/>
        </w:rPr>
        <w:t xml:space="preserve">1 уровень </w:t>
      </w:r>
      <w:r w:rsidRPr="007337E7">
        <w:rPr>
          <w:rFonts w:ascii="Times New Roman" w:hAnsi="Times New Roman"/>
          <w:color w:val="000000"/>
          <w:sz w:val="24"/>
          <w:szCs w:val="24"/>
        </w:rPr>
        <w:t>обучающиеся изучат:</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шахматную доску и ее структуру;</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обозначение полей линий;</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ходы и взятия всех фигур, рокировку;</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
    <w:p w:rsidR="00CF02A4" w:rsidRPr="007337E7" w:rsidRDefault="00CF02A4" w:rsidP="00CF02A4">
      <w:pPr>
        <w:spacing w:after="0" w:line="240" w:lineRule="auto"/>
        <w:ind w:firstLine="567"/>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играть партию от начала до конца по шахматным правилам;</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записывать партии и позиции, разыгрывать партии по записи;</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находить мат в один ход в любых задачах такого типа;</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оценивать количество материала каждой из сторон и определять наличие материального перевеса;</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планировать, контролировать и оценивать действия соперников;</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определять общую цель и пути ее достижения;</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решать лабиринтные задачи (маршруты фигур) на шахматном материале.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2 уровень:</w:t>
      </w:r>
    </w:p>
    <w:p w:rsidR="00CF02A4" w:rsidRPr="007337E7" w:rsidRDefault="00CF02A4" w:rsidP="00CF02A4">
      <w:pPr>
        <w:spacing w:after="0" w:line="240" w:lineRule="auto"/>
        <w:ind w:firstLine="567"/>
        <w:jc w:val="both"/>
        <w:rPr>
          <w:rFonts w:ascii="Times New Roman" w:hAnsi="Times New Roman"/>
          <w:color w:val="000000"/>
          <w:sz w:val="24"/>
          <w:szCs w:val="24"/>
        </w:rPr>
      </w:pPr>
      <w:r w:rsidRPr="007337E7">
        <w:rPr>
          <w:rFonts w:ascii="Times New Roman" w:hAnsi="Times New Roman"/>
          <w:i/>
          <w:color w:val="000000"/>
          <w:sz w:val="24"/>
          <w:szCs w:val="24"/>
          <w:u w:val="single"/>
        </w:rPr>
        <w:t>обучающиеся научатся</w:t>
      </w:r>
      <w:r w:rsidRPr="007337E7">
        <w:rPr>
          <w:rFonts w:ascii="Times New Roman" w:hAnsi="Times New Roman"/>
          <w:color w:val="000000"/>
          <w:sz w:val="24"/>
          <w:szCs w:val="24"/>
        </w:rPr>
        <w:t>;</w:t>
      </w:r>
    </w:p>
    <w:p w:rsidR="00CF02A4" w:rsidRPr="007337E7" w:rsidRDefault="00CF02A4" w:rsidP="00CF02A4">
      <w:pPr>
        <w:numPr>
          <w:ilvl w:val="0"/>
          <w:numId w:val="8"/>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 xml:space="preserve">выигрышные стратегии </w:t>
      </w:r>
      <w:proofErr w:type="spellStart"/>
      <w:r w:rsidRPr="007337E7">
        <w:rPr>
          <w:rFonts w:ascii="Times New Roman" w:hAnsi="Times New Roman"/>
          <w:color w:val="000000"/>
          <w:sz w:val="24"/>
          <w:szCs w:val="24"/>
        </w:rPr>
        <w:t>матования</w:t>
      </w:r>
      <w:proofErr w:type="spellEnd"/>
      <w:r w:rsidRPr="007337E7">
        <w:rPr>
          <w:rFonts w:ascii="Times New Roman" w:hAnsi="Times New Roman"/>
          <w:color w:val="000000"/>
          <w:sz w:val="24"/>
          <w:szCs w:val="24"/>
        </w:rPr>
        <w:t xml:space="preserve"> одинокого короля;</w:t>
      </w:r>
    </w:p>
    <w:p w:rsidR="00CF02A4" w:rsidRPr="007337E7" w:rsidRDefault="00CF02A4" w:rsidP="00CF02A4">
      <w:pPr>
        <w:spacing w:after="0" w:line="240" w:lineRule="auto"/>
        <w:ind w:firstLine="567"/>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ставить мат одинокому королю двумя ладьями, королем и ферзем, королем и ладьей из любой позиции;</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понимать причины своего выигрыша и проигрыша;</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сравнивать и анализировать действия других игроков;</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разыгрывать простейшие пешечные и ладейные эндшпили.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i/>
          <w:iCs/>
          <w:color w:val="000000"/>
          <w:sz w:val="24"/>
          <w:szCs w:val="24"/>
        </w:rPr>
        <w:t>3 уровень:</w:t>
      </w:r>
    </w:p>
    <w:p w:rsidR="00CF02A4" w:rsidRPr="007337E7" w:rsidRDefault="00CF02A4" w:rsidP="00CF02A4">
      <w:pPr>
        <w:spacing w:after="0" w:line="240" w:lineRule="auto"/>
        <w:ind w:firstLine="567"/>
        <w:jc w:val="both"/>
        <w:rPr>
          <w:rFonts w:ascii="Times New Roman" w:hAnsi="Times New Roman"/>
          <w:i/>
          <w:sz w:val="24"/>
          <w:szCs w:val="24"/>
          <w:u w:val="single"/>
        </w:rPr>
      </w:pPr>
      <w:r w:rsidRPr="007337E7">
        <w:rPr>
          <w:rFonts w:ascii="Times New Roman" w:hAnsi="Times New Roman"/>
          <w:i/>
          <w:color w:val="000000"/>
          <w:sz w:val="24"/>
          <w:szCs w:val="24"/>
          <w:u w:val="single"/>
        </w:rPr>
        <w:t>обучающиеся научатся</w:t>
      </w:r>
      <w:r w:rsidRPr="007337E7">
        <w:rPr>
          <w:rFonts w:ascii="Times New Roman" w:hAnsi="Times New Roman"/>
          <w:b/>
          <w:bCs/>
          <w:i/>
          <w:color w:val="000000"/>
          <w:sz w:val="24"/>
          <w:szCs w:val="24"/>
          <w:u w:val="single"/>
        </w:rPr>
        <w:t>:</w:t>
      </w:r>
    </w:p>
    <w:p w:rsidR="00CF02A4" w:rsidRPr="007337E7" w:rsidRDefault="00CF02A4" w:rsidP="00CF02A4">
      <w:pPr>
        <w:numPr>
          <w:ilvl w:val="0"/>
          <w:numId w:val="10"/>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основные идеи комбинаций различных типов;</w:t>
      </w:r>
    </w:p>
    <w:p w:rsidR="00CF02A4" w:rsidRPr="007337E7" w:rsidRDefault="00CF02A4" w:rsidP="00CF02A4">
      <w:pPr>
        <w:pStyle w:val="a3"/>
        <w:numPr>
          <w:ilvl w:val="0"/>
          <w:numId w:val="10"/>
        </w:numPr>
        <w:spacing w:after="0" w:line="240" w:lineRule="auto"/>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CF02A4" w:rsidRPr="007337E7" w:rsidRDefault="00CF02A4" w:rsidP="00CF02A4">
      <w:pPr>
        <w:numPr>
          <w:ilvl w:val="0"/>
          <w:numId w:val="1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осуществлять простейшие комбинации;</w:t>
      </w:r>
    </w:p>
    <w:p w:rsidR="00CF02A4" w:rsidRPr="007337E7" w:rsidRDefault="00CF02A4" w:rsidP="00CF02A4">
      <w:pPr>
        <w:numPr>
          <w:ilvl w:val="0"/>
          <w:numId w:val="1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определять наиболее эффективные способы достижения результата.</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 xml:space="preserve">Конечным результатом обучения </w:t>
      </w:r>
      <w:r w:rsidRPr="007337E7">
        <w:rPr>
          <w:rFonts w:ascii="Times New Roman" w:hAnsi="Times New Roman"/>
          <w:color w:val="000000"/>
          <w:sz w:val="24"/>
          <w:szCs w:val="24"/>
        </w:rPr>
        <w:t>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CF02A4" w:rsidRDefault="00CF02A4" w:rsidP="00CF02A4">
      <w:pPr>
        <w:shd w:val="clear" w:color="auto" w:fill="FFFFFF"/>
        <w:spacing w:after="0" w:line="240" w:lineRule="auto"/>
        <w:ind w:firstLine="567"/>
        <w:jc w:val="both"/>
        <w:rPr>
          <w:rFonts w:ascii="Times New Roman" w:hAnsi="Times New Roman"/>
          <w:color w:val="000000"/>
          <w:sz w:val="24"/>
          <w:szCs w:val="24"/>
        </w:rPr>
      </w:pPr>
      <w:r w:rsidRPr="007337E7">
        <w:rPr>
          <w:rFonts w:ascii="Times New Roman" w:hAnsi="Times New Roman"/>
          <w:color w:val="000000"/>
          <w:sz w:val="24"/>
          <w:szCs w:val="24"/>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5B00A4" w:rsidRDefault="005B00A4" w:rsidP="00CF02A4">
      <w:pPr>
        <w:shd w:val="clear" w:color="auto" w:fill="FFFFFF"/>
        <w:spacing w:after="0" w:line="240" w:lineRule="auto"/>
        <w:ind w:firstLine="567"/>
        <w:jc w:val="both"/>
        <w:rPr>
          <w:rFonts w:ascii="Times New Roman" w:hAnsi="Times New Roman"/>
          <w:color w:val="000000"/>
          <w:sz w:val="24"/>
          <w:szCs w:val="24"/>
        </w:rPr>
      </w:pPr>
    </w:p>
    <w:p w:rsidR="00CF02A4" w:rsidRPr="007337E7" w:rsidRDefault="00CF02A4" w:rsidP="00F87605">
      <w:pPr>
        <w:spacing w:after="0" w:line="240" w:lineRule="auto"/>
        <w:jc w:val="both"/>
        <w:rPr>
          <w:rFonts w:ascii="Times New Roman" w:hAnsi="Times New Roman"/>
          <w:sz w:val="24"/>
          <w:szCs w:val="24"/>
        </w:rPr>
      </w:pPr>
      <w:r w:rsidRPr="007337E7">
        <w:rPr>
          <w:rFonts w:ascii="Times New Roman" w:hAnsi="Times New Roman"/>
          <w:b/>
          <w:bCs/>
          <w:color w:val="000000"/>
          <w:sz w:val="24"/>
          <w:szCs w:val="24"/>
        </w:rPr>
        <w:t>ЛИЧНОСТНЫЕ И МЕТАПРЕДМЕТНЫЕ РЕЗУЛЬТАТЫ ОСВОЕНИЯ ПРОГРАММЫ</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Личностные:</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Адекватно оценивать свое поведение и поведение окружающих.</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Формировать уважительное отношение к иному мнению.</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понимать свою роль, развивать самостоятельность и ответственность.</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навыки сотрудничества со взрослыми и сверстниками.</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относиться бережно к материальным и духовным ценностям.</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Познавательные:</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Осваивать начальные формы познавательной и личностной рефлексии.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 xml:space="preserve">Учиться использовать </w:t>
      </w:r>
      <w:proofErr w:type="spellStart"/>
      <w:r w:rsidRPr="007337E7">
        <w:rPr>
          <w:rFonts w:ascii="Times New Roman" w:hAnsi="Times New Roman"/>
          <w:color w:val="000000"/>
          <w:sz w:val="24"/>
          <w:szCs w:val="24"/>
        </w:rPr>
        <w:t>знако</w:t>
      </w:r>
      <w:proofErr w:type="spellEnd"/>
      <w:r w:rsidRPr="007337E7">
        <w:rPr>
          <w:rFonts w:ascii="Times New Roman" w:hAnsi="Times New Roman"/>
          <w:color w:val="000000"/>
          <w:sz w:val="24"/>
          <w:szCs w:val="24"/>
        </w:rPr>
        <w:t>-символические средства представления информации.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Использовать различные способы поиска информации на заданную на кружке тему.</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Собирать и обрабатывать материал, учится его передавать окружающим разными способами.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логическими действиями, устанавливать аналогии, строить рассуждения, овладевать новыми понятиями.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начальными сведениями об изучаемом объекте (шахматах)</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sz w:val="24"/>
          <w:szCs w:val="24"/>
        </w:rPr>
        <w:t>Учиться работать в информационной среде по поиску данных изучаемого объекта</w:t>
      </w:r>
      <w:r w:rsidRPr="007337E7">
        <w:rPr>
          <w:rFonts w:ascii="Times New Roman" w:hAnsi="Times New Roman"/>
          <w:b/>
          <w:bCs/>
          <w:sz w:val="24"/>
          <w:szCs w:val="24"/>
        </w:rPr>
        <w:t>.</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Коммуникативные:</w:t>
      </w:r>
    </w:p>
    <w:p w:rsidR="00CF02A4" w:rsidRPr="007337E7" w:rsidRDefault="00CF02A4" w:rsidP="00CF02A4">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Активно использовать речевые средства в процессе общения с товарищами во время занятий.</w:t>
      </w:r>
    </w:p>
    <w:p w:rsidR="00CF02A4" w:rsidRPr="007337E7" w:rsidRDefault="00CF02A4" w:rsidP="00CF02A4">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CF02A4" w:rsidRPr="007337E7" w:rsidRDefault="00CF02A4" w:rsidP="00CF02A4">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sz w:val="24"/>
          <w:szCs w:val="24"/>
        </w:rPr>
        <w:t>Учиться договариваться о распределении функций и ролей в совместной деятельности.</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Регулятивные:</w:t>
      </w:r>
    </w:p>
    <w:p w:rsidR="00CF02A4" w:rsidRPr="007337E7" w:rsidRDefault="00CF02A4" w:rsidP="00CF02A4">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способностью принимать и сохранять цели и задачи занятия.</w:t>
      </w:r>
    </w:p>
    <w:p w:rsidR="00CF02A4" w:rsidRPr="007337E7" w:rsidRDefault="00CF02A4" w:rsidP="00CF02A4">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Находить способы решения и осуществления поставленных задач.</w:t>
      </w:r>
    </w:p>
    <w:p w:rsidR="00CF02A4" w:rsidRPr="007337E7" w:rsidRDefault="00CF02A4" w:rsidP="00CF02A4">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Формировать умение контролировать свои действия.</w:t>
      </w:r>
    </w:p>
    <w:p w:rsidR="00CF02A4" w:rsidRPr="007337E7" w:rsidRDefault="00CF02A4" w:rsidP="00CF02A4">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понимать причины успеха и неуспеха своей деятельности.</w:t>
      </w:r>
    </w:p>
    <w:p w:rsidR="00CF02A4" w:rsidRPr="007337E7" w:rsidRDefault="00CF02A4" w:rsidP="00CF02A4">
      <w:pPr>
        <w:spacing w:after="0" w:line="240" w:lineRule="auto"/>
        <w:ind w:firstLine="567"/>
        <w:jc w:val="both"/>
        <w:rPr>
          <w:rFonts w:ascii="Times New Roman" w:hAnsi="Times New Roman"/>
          <w:sz w:val="24"/>
          <w:szCs w:val="24"/>
        </w:rPr>
      </w:pPr>
    </w:p>
    <w:p w:rsidR="00135388" w:rsidRPr="005814C1" w:rsidRDefault="00135388" w:rsidP="00135388">
      <w:pPr>
        <w:numPr>
          <w:ilvl w:val="1"/>
          <w:numId w:val="19"/>
        </w:numPr>
        <w:spacing w:after="0" w:line="360" w:lineRule="auto"/>
        <w:ind w:left="426" w:firstLine="709"/>
        <w:contextualSpacing/>
        <w:rPr>
          <w:rFonts w:ascii="Times New Roman" w:eastAsia="Calibri" w:hAnsi="Times New Roman"/>
          <w:b/>
          <w:sz w:val="28"/>
          <w:szCs w:val="28"/>
          <w:lang w:eastAsia="ar-SA"/>
        </w:rPr>
      </w:pPr>
      <w:r w:rsidRPr="005814C1">
        <w:rPr>
          <w:rFonts w:ascii="Times New Roman" w:eastAsia="Calibri" w:hAnsi="Times New Roman"/>
          <w:b/>
          <w:sz w:val="28"/>
          <w:szCs w:val="28"/>
          <w:lang w:eastAsia="ar-SA"/>
        </w:rPr>
        <w:t>Содержание программы и методические рекомендации</w:t>
      </w:r>
    </w:p>
    <w:p w:rsidR="00135388" w:rsidRPr="00CE5687" w:rsidRDefault="00135388" w:rsidP="00135388">
      <w:pPr>
        <w:spacing w:line="360" w:lineRule="auto"/>
        <w:rPr>
          <w:rFonts w:ascii="Times New Roman" w:hAnsi="Times New Roman"/>
          <w:sz w:val="24"/>
          <w:szCs w:val="24"/>
        </w:rPr>
      </w:pPr>
      <w:r w:rsidRPr="00CE5687">
        <w:rPr>
          <w:rFonts w:ascii="Times New Roman" w:hAnsi="Times New Roman"/>
          <w:sz w:val="24"/>
          <w:szCs w:val="24"/>
          <w:shd w:val="clear" w:color="auto" w:fill="FFFFFF"/>
        </w:rPr>
        <w:t>Обучение осуществляется на основе общих методических принципов:</w:t>
      </w:r>
    </w:p>
    <w:p w:rsidR="00135388" w:rsidRPr="00CE5687" w:rsidRDefault="00135388" w:rsidP="00135388">
      <w:pPr>
        <w:pStyle w:val="a3"/>
        <w:numPr>
          <w:ilvl w:val="0"/>
          <w:numId w:val="22"/>
        </w:numPr>
        <w:spacing w:after="0" w:line="360" w:lineRule="auto"/>
        <w:rPr>
          <w:rFonts w:ascii="Times New Roman" w:hAnsi="Times New Roman"/>
          <w:sz w:val="24"/>
          <w:szCs w:val="24"/>
        </w:rPr>
      </w:pPr>
      <w:r w:rsidRPr="00CE5687">
        <w:rPr>
          <w:rFonts w:ascii="Times New Roman" w:hAnsi="Times New Roman"/>
          <w:sz w:val="24"/>
          <w:szCs w:val="24"/>
        </w:rPr>
        <w:t>Принцип развивающей деятельности: игра не ради игры, а с целью развития личности каждого участника и всего коллектива в целом. </w:t>
      </w:r>
    </w:p>
    <w:p w:rsidR="00135388" w:rsidRPr="00CE5687" w:rsidRDefault="00135388" w:rsidP="00135388">
      <w:pPr>
        <w:pStyle w:val="a3"/>
        <w:numPr>
          <w:ilvl w:val="0"/>
          <w:numId w:val="21"/>
        </w:numPr>
        <w:spacing w:after="0" w:line="360" w:lineRule="auto"/>
        <w:rPr>
          <w:rFonts w:ascii="Times New Roman" w:hAnsi="Times New Roman"/>
          <w:sz w:val="24"/>
          <w:szCs w:val="24"/>
        </w:rPr>
      </w:pPr>
      <w:r w:rsidRPr="00CE5687">
        <w:rPr>
          <w:rFonts w:ascii="Times New Roman" w:hAnsi="Times New Roman"/>
          <w:sz w:val="24"/>
          <w:szCs w:val="24"/>
        </w:rPr>
        <w:t>Принцип активной включенности каждого ребенка в игровое действие, а не пассивное созерцание со стороны; </w:t>
      </w:r>
    </w:p>
    <w:p w:rsidR="00135388" w:rsidRPr="00CE5687" w:rsidRDefault="00135388" w:rsidP="00135388">
      <w:pPr>
        <w:pStyle w:val="a3"/>
        <w:numPr>
          <w:ilvl w:val="0"/>
          <w:numId w:val="21"/>
        </w:numPr>
        <w:spacing w:after="0" w:line="360" w:lineRule="auto"/>
        <w:rPr>
          <w:rFonts w:ascii="Times New Roman" w:hAnsi="Times New Roman"/>
          <w:sz w:val="24"/>
          <w:szCs w:val="24"/>
        </w:rPr>
      </w:pPr>
      <w:r w:rsidRPr="00CE5687">
        <w:rPr>
          <w:rFonts w:ascii="Times New Roman" w:hAnsi="Times New Roman"/>
          <w:sz w:val="24"/>
          <w:szCs w:val="24"/>
        </w:rPr>
        <w:t>Принцип доступности, последовательности и системности изложения программного материала. </w:t>
      </w:r>
    </w:p>
    <w:p w:rsidR="00135388" w:rsidRPr="00CE5687" w:rsidRDefault="00135388" w:rsidP="00135388">
      <w:pPr>
        <w:ind w:left="357" w:firstLine="709"/>
        <w:jc w:val="both"/>
        <w:rPr>
          <w:rFonts w:ascii="Times New Roman" w:hAnsi="Times New Roman"/>
          <w:sz w:val="24"/>
          <w:szCs w:val="24"/>
        </w:rPr>
      </w:pPr>
      <w:r w:rsidRPr="00CE5687">
        <w:rPr>
          <w:rFonts w:ascii="Times New Roman" w:hAnsi="Times New Roman"/>
          <w:sz w:val="24"/>
          <w:szCs w:val="24"/>
          <w:shd w:val="clear" w:color="auto" w:fill="FFFFFF"/>
        </w:rPr>
        <w:t>Основой организации работы с детьми в данной программе является система дидактических принципов:</w:t>
      </w:r>
      <w:r w:rsidRPr="00CE5687">
        <w:rPr>
          <w:rFonts w:ascii="Times New Roman" w:hAnsi="Times New Roman"/>
          <w:sz w:val="24"/>
          <w:szCs w:val="24"/>
        </w:rPr>
        <w:t> </w:t>
      </w:r>
    </w:p>
    <w:p w:rsidR="00135388" w:rsidRPr="00CE5687" w:rsidRDefault="00135388" w:rsidP="00135388">
      <w:pPr>
        <w:pStyle w:val="a3"/>
        <w:numPr>
          <w:ilvl w:val="0"/>
          <w:numId w:val="20"/>
        </w:numPr>
        <w:spacing w:after="0" w:line="240" w:lineRule="auto"/>
        <w:jc w:val="both"/>
        <w:rPr>
          <w:rFonts w:ascii="Times New Roman" w:hAnsi="Times New Roman"/>
          <w:sz w:val="24"/>
          <w:szCs w:val="24"/>
        </w:rPr>
      </w:pPr>
      <w:proofErr w:type="gramStart"/>
      <w:r w:rsidRPr="00CE5687">
        <w:rPr>
          <w:rFonts w:ascii="Times New Roman" w:hAnsi="Times New Roman"/>
          <w:sz w:val="24"/>
          <w:szCs w:val="24"/>
        </w:rPr>
        <w:t>принцип</w:t>
      </w:r>
      <w:proofErr w:type="gramEnd"/>
      <w:r w:rsidRPr="00CE5687">
        <w:rPr>
          <w:rFonts w:ascii="Times New Roman" w:hAnsi="Times New Roman"/>
          <w:sz w:val="24"/>
          <w:szCs w:val="24"/>
        </w:rPr>
        <w:t xml:space="preserve"> психологической комфортности - создание образовательной среды, обеспечивающей снятие всех </w:t>
      </w:r>
      <w:proofErr w:type="spellStart"/>
      <w:r w:rsidRPr="00CE5687">
        <w:rPr>
          <w:rFonts w:ascii="Times New Roman" w:hAnsi="Times New Roman"/>
          <w:sz w:val="24"/>
          <w:szCs w:val="24"/>
        </w:rPr>
        <w:t>стрессообразующих</w:t>
      </w:r>
      <w:proofErr w:type="spellEnd"/>
      <w:r w:rsidRPr="00CE5687">
        <w:rPr>
          <w:rFonts w:ascii="Times New Roman" w:hAnsi="Times New Roman"/>
          <w:sz w:val="24"/>
          <w:szCs w:val="24"/>
        </w:rPr>
        <w:t xml:space="preserve"> факторов учебного процесса </w:t>
      </w:r>
    </w:p>
    <w:p w:rsidR="00135388" w:rsidRPr="00CE5687" w:rsidRDefault="00135388" w:rsidP="00135388">
      <w:pPr>
        <w:pStyle w:val="a3"/>
        <w:numPr>
          <w:ilvl w:val="0"/>
          <w:numId w:val="20"/>
        </w:numPr>
        <w:spacing w:after="0" w:line="240" w:lineRule="auto"/>
        <w:jc w:val="both"/>
        <w:rPr>
          <w:rFonts w:ascii="Times New Roman" w:hAnsi="Times New Roman"/>
          <w:sz w:val="24"/>
          <w:szCs w:val="24"/>
        </w:rPr>
      </w:pPr>
      <w:proofErr w:type="gramStart"/>
      <w:r w:rsidRPr="00CE5687">
        <w:rPr>
          <w:rFonts w:ascii="Times New Roman" w:hAnsi="Times New Roman"/>
          <w:sz w:val="24"/>
          <w:szCs w:val="24"/>
        </w:rPr>
        <w:t>принцип</w:t>
      </w:r>
      <w:proofErr w:type="gramEnd"/>
      <w:r w:rsidRPr="00CE5687">
        <w:rPr>
          <w:rFonts w:ascii="Times New Roman" w:hAnsi="Times New Roman"/>
          <w:sz w:val="24"/>
          <w:szCs w:val="24"/>
        </w:rPr>
        <w:t xml:space="preserve"> </w:t>
      </w:r>
      <w:proofErr w:type="spellStart"/>
      <w:r w:rsidRPr="00CE5687">
        <w:rPr>
          <w:rFonts w:ascii="Times New Roman" w:hAnsi="Times New Roman"/>
          <w:sz w:val="24"/>
          <w:szCs w:val="24"/>
        </w:rPr>
        <w:t>mini-max</w:t>
      </w:r>
      <w:proofErr w:type="spellEnd"/>
      <w:r w:rsidRPr="00CE5687">
        <w:rPr>
          <w:rFonts w:ascii="Times New Roman" w:hAnsi="Times New Roman"/>
          <w:sz w:val="24"/>
          <w:szCs w:val="24"/>
        </w:rPr>
        <w:t xml:space="preserve"> – обеспечивается возможность продвижения каждого ребенка своим темпом; </w:t>
      </w:r>
    </w:p>
    <w:p w:rsidR="00135388" w:rsidRPr="00CE5687" w:rsidRDefault="00135388" w:rsidP="00135388">
      <w:pPr>
        <w:pStyle w:val="a3"/>
        <w:numPr>
          <w:ilvl w:val="0"/>
          <w:numId w:val="20"/>
        </w:numPr>
        <w:spacing w:after="0" w:line="240" w:lineRule="auto"/>
        <w:jc w:val="both"/>
        <w:rPr>
          <w:rFonts w:ascii="Times New Roman" w:hAnsi="Times New Roman"/>
          <w:sz w:val="24"/>
          <w:szCs w:val="24"/>
        </w:rPr>
      </w:pPr>
      <w:proofErr w:type="gramStart"/>
      <w:r w:rsidRPr="00CE5687">
        <w:rPr>
          <w:rFonts w:ascii="Times New Roman" w:hAnsi="Times New Roman"/>
          <w:sz w:val="24"/>
          <w:szCs w:val="24"/>
        </w:rPr>
        <w:t>принцип</w:t>
      </w:r>
      <w:proofErr w:type="gramEnd"/>
      <w:r w:rsidRPr="00CE5687">
        <w:rPr>
          <w:rFonts w:ascii="Times New Roman" w:hAnsi="Times New Roman"/>
          <w:sz w:val="24"/>
          <w:szCs w:val="24"/>
        </w:rPr>
        <w:t xml:space="preserve"> целостного представления о мире - при введении нового знания раскрывается его взаимосвязь с предметами и явлениями окружающего мира; </w:t>
      </w:r>
    </w:p>
    <w:p w:rsidR="00135388" w:rsidRPr="00CE5687" w:rsidRDefault="00135388" w:rsidP="00135388">
      <w:pPr>
        <w:pStyle w:val="a3"/>
        <w:numPr>
          <w:ilvl w:val="0"/>
          <w:numId w:val="20"/>
        </w:numPr>
        <w:spacing w:after="0" w:line="240" w:lineRule="auto"/>
        <w:jc w:val="both"/>
        <w:rPr>
          <w:rFonts w:ascii="Times New Roman" w:hAnsi="Times New Roman"/>
          <w:sz w:val="24"/>
          <w:szCs w:val="24"/>
        </w:rPr>
      </w:pPr>
      <w:proofErr w:type="gramStart"/>
      <w:r w:rsidRPr="00CE5687">
        <w:rPr>
          <w:rFonts w:ascii="Times New Roman" w:hAnsi="Times New Roman"/>
          <w:sz w:val="24"/>
          <w:szCs w:val="24"/>
        </w:rPr>
        <w:t>принцип</w:t>
      </w:r>
      <w:proofErr w:type="gramEnd"/>
      <w:r w:rsidRPr="00CE5687">
        <w:rPr>
          <w:rFonts w:ascii="Times New Roman" w:hAnsi="Times New Roman"/>
          <w:sz w:val="24"/>
          <w:szCs w:val="24"/>
        </w:rPr>
        <w:t xml:space="preserve"> вариативности - у детей формируется умение осуществлять собственный выбор и им систематически предоставляется возможность выбора; </w:t>
      </w:r>
    </w:p>
    <w:p w:rsidR="00135388" w:rsidRPr="00CE5687" w:rsidRDefault="00135388" w:rsidP="00135388">
      <w:pPr>
        <w:pStyle w:val="a3"/>
        <w:numPr>
          <w:ilvl w:val="0"/>
          <w:numId w:val="20"/>
        </w:numPr>
        <w:spacing w:after="240" w:line="240" w:lineRule="auto"/>
        <w:jc w:val="both"/>
        <w:rPr>
          <w:rFonts w:ascii="Times New Roman" w:hAnsi="Times New Roman"/>
          <w:sz w:val="24"/>
          <w:szCs w:val="24"/>
        </w:rPr>
      </w:pPr>
      <w:proofErr w:type="gramStart"/>
      <w:r w:rsidRPr="00CE5687">
        <w:rPr>
          <w:rFonts w:ascii="Times New Roman" w:hAnsi="Times New Roman"/>
          <w:sz w:val="24"/>
          <w:szCs w:val="24"/>
        </w:rPr>
        <w:t>принцип</w:t>
      </w:r>
      <w:proofErr w:type="gramEnd"/>
      <w:r w:rsidRPr="00CE5687">
        <w:rPr>
          <w:rFonts w:ascii="Times New Roman" w:hAnsi="Times New Roman"/>
          <w:sz w:val="24"/>
          <w:szCs w:val="24"/>
        </w:rPr>
        <w:t xml:space="preserve"> творчества - процесс обучения сориентирован на приобретение детьми собственного опыта творческой деятельности; </w:t>
      </w:r>
    </w:p>
    <w:p w:rsidR="00135388" w:rsidRPr="00CE5687" w:rsidRDefault="00135388" w:rsidP="00135388">
      <w:pPr>
        <w:suppressAutoHyphens/>
        <w:spacing w:line="360" w:lineRule="auto"/>
        <w:ind w:firstLine="709"/>
        <w:jc w:val="both"/>
        <w:rPr>
          <w:rFonts w:ascii="Times New Roman" w:hAnsi="Times New Roman"/>
          <w:sz w:val="24"/>
          <w:szCs w:val="24"/>
        </w:rPr>
      </w:pPr>
      <w:r w:rsidRPr="00CE5687">
        <w:rPr>
          <w:rFonts w:ascii="Times New Roman" w:hAnsi="Times New Roman"/>
          <w:sz w:val="24"/>
          <w:szCs w:val="24"/>
          <w:shd w:val="clear" w:color="auto" w:fill="FFFFFF"/>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w:t>
      </w:r>
      <w:r w:rsidR="00CE5687" w:rsidRPr="00CE5687">
        <w:rPr>
          <w:rFonts w:ascii="Times New Roman" w:hAnsi="Times New Roman"/>
          <w:sz w:val="24"/>
          <w:szCs w:val="24"/>
          <w:shd w:val="clear" w:color="auto" w:fill="FFFFFF"/>
        </w:rPr>
        <w:t xml:space="preserve">принимать </w:t>
      </w:r>
      <w:r w:rsidRPr="00CE5687">
        <w:rPr>
          <w:rFonts w:ascii="Times New Roman" w:hAnsi="Times New Roman"/>
          <w:sz w:val="24"/>
          <w:szCs w:val="24"/>
          <w:shd w:val="clear" w:color="auto" w:fill="FFFFFF"/>
        </w:rPr>
        <w:t xml:space="preserve">самостоятельные решения и нести </w:t>
      </w:r>
      <w:r w:rsidRPr="00CE5687">
        <w:rPr>
          <w:rFonts w:ascii="Times New Roman" w:hAnsi="Times New Roman"/>
          <w:sz w:val="24"/>
          <w:szCs w:val="24"/>
          <w:shd w:val="clear" w:color="auto" w:fill="FFFFFF"/>
        </w:rPr>
        <w:br/>
        <w:t>ответственность за них.</w:t>
      </w:r>
      <w:r w:rsidRPr="00CE5687">
        <w:rPr>
          <w:rFonts w:ascii="Times New Roman" w:hAnsi="Times New Roman"/>
          <w:sz w:val="24"/>
          <w:szCs w:val="24"/>
        </w:rPr>
        <w:t> </w:t>
      </w:r>
    </w:p>
    <w:p w:rsidR="00135388" w:rsidRPr="00CE5687" w:rsidRDefault="00135388" w:rsidP="00135388">
      <w:pPr>
        <w:suppressAutoHyphens/>
        <w:spacing w:line="360" w:lineRule="auto"/>
        <w:ind w:firstLine="709"/>
        <w:jc w:val="both"/>
        <w:rPr>
          <w:rFonts w:ascii="Times New Roman" w:hAnsi="Times New Roman"/>
          <w:sz w:val="24"/>
          <w:szCs w:val="24"/>
        </w:rPr>
      </w:pPr>
      <w:r w:rsidRPr="00CE5687">
        <w:rPr>
          <w:rFonts w:ascii="Times New Roman" w:hAnsi="Times New Roman"/>
          <w:sz w:val="24"/>
          <w:szCs w:val="24"/>
          <w:shd w:val="clear" w:color="auto" w:fill="FFFFFF"/>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135388" w:rsidRPr="00CE5687" w:rsidRDefault="00135388" w:rsidP="00135388">
      <w:pPr>
        <w:suppressAutoHyphens/>
        <w:spacing w:line="360" w:lineRule="auto"/>
        <w:ind w:firstLine="709"/>
        <w:jc w:val="both"/>
        <w:rPr>
          <w:rFonts w:ascii="Times New Roman" w:hAnsi="Times New Roman"/>
          <w:sz w:val="24"/>
          <w:szCs w:val="24"/>
        </w:rPr>
      </w:pPr>
      <w:r w:rsidRPr="00CE5687">
        <w:rPr>
          <w:rFonts w:ascii="Times New Roman" w:hAnsi="Times New Roman"/>
          <w:sz w:val="24"/>
          <w:szCs w:val="24"/>
          <w:shd w:val="clear" w:color="auto" w:fill="FFFFFF"/>
        </w:rPr>
        <w:t>Особенность программы в том, что на первом году обучения ребенок делает первые шаги в мире шахмат</w:t>
      </w:r>
      <w:proofErr w:type="gramStart"/>
      <w:r w:rsidRPr="00CE5687">
        <w:rPr>
          <w:rFonts w:ascii="Times New Roman" w:hAnsi="Times New Roman"/>
          <w:sz w:val="24"/>
          <w:szCs w:val="24"/>
          <w:shd w:val="clear" w:color="auto" w:fill="FFFFFF"/>
        </w:rPr>
        <w:t>. учащиеся</w:t>
      </w:r>
      <w:proofErr w:type="gramEnd"/>
      <w:r w:rsidRPr="00CE5687">
        <w:rPr>
          <w:rFonts w:ascii="Times New Roman" w:hAnsi="Times New Roman"/>
          <w:sz w:val="24"/>
          <w:szCs w:val="24"/>
          <w:shd w:val="clear" w:color="auto" w:fill="FFFFFF"/>
        </w:rPr>
        <w:t xml:space="preserve">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CE5687">
        <w:rPr>
          <w:rFonts w:ascii="Times New Roman" w:hAnsi="Times New Roman"/>
          <w:sz w:val="24"/>
          <w:szCs w:val="24"/>
          <w:shd w:val="clear" w:color="auto" w:fill="FFFFFF"/>
        </w:rPr>
        <w:t>доматового</w:t>
      </w:r>
      <w:proofErr w:type="spellEnd"/>
      <w:r w:rsidRPr="00CE5687">
        <w:rPr>
          <w:rFonts w:ascii="Times New Roman" w:hAnsi="Times New Roman"/>
          <w:sz w:val="24"/>
          <w:szCs w:val="24"/>
          <w:shd w:val="clear" w:color="auto" w:fill="FFFFFF"/>
        </w:rPr>
        <w:t>" периода игры.</w:t>
      </w:r>
    </w:p>
    <w:p w:rsidR="00135388" w:rsidRPr="00CE5687" w:rsidRDefault="00135388" w:rsidP="00135388">
      <w:pPr>
        <w:suppressAutoHyphens/>
        <w:spacing w:line="360" w:lineRule="auto"/>
        <w:ind w:firstLine="709"/>
        <w:jc w:val="both"/>
        <w:rPr>
          <w:rFonts w:ascii="Times New Roman" w:hAnsi="Times New Roman"/>
          <w:sz w:val="24"/>
          <w:szCs w:val="24"/>
          <w:u w:val="single"/>
          <w:shd w:val="clear" w:color="auto" w:fill="FFFFFF"/>
        </w:rPr>
      </w:pPr>
      <w:r w:rsidRPr="00CE5687">
        <w:rPr>
          <w:rFonts w:ascii="Times New Roman" w:hAnsi="Times New Roman"/>
          <w:sz w:val="24"/>
          <w:szCs w:val="24"/>
          <w:shd w:val="clear" w:color="auto" w:fill="FFFFFF"/>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r w:rsidRPr="00CE5687">
        <w:rPr>
          <w:rFonts w:ascii="Times New Roman" w:hAnsi="Times New Roman"/>
          <w:sz w:val="24"/>
          <w:szCs w:val="24"/>
        </w:rPr>
        <w:t> </w:t>
      </w:r>
      <w:r w:rsidRPr="00CE5687">
        <w:rPr>
          <w:rFonts w:ascii="Times New Roman" w:hAnsi="Times New Roman"/>
          <w:sz w:val="24"/>
          <w:szCs w:val="24"/>
          <w:shd w:val="clear" w:color="auto" w:fill="FFFFFF"/>
        </w:rPr>
        <w:t xml:space="preserve">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 </w:t>
      </w:r>
    </w:p>
    <w:p w:rsidR="00135388" w:rsidRPr="00CE5687" w:rsidRDefault="00135388" w:rsidP="00135388">
      <w:pPr>
        <w:suppressAutoHyphens/>
        <w:spacing w:line="360" w:lineRule="auto"/>
        <w:ind w:firstLine="709"/>
        <w:jc w:val="both"/>
        <w:rPr>
          <w:rFonts w:ascii="Times New Roman" w:hAnsi="Times New Roman"/>
          <w:sz w:val="24"/>
          <w:szCs w:val="24"/>
        </w:rPr>
      </w:pPr>
      <w:r w:rsidRPr="00CE5687">
        <w:rPr>
          <w:rFonts w:ascii="Times New Roman" w:hAnsi="Times New Roman"/>
          <w:sz w:val="24"/>
          <w:szCs w:val="24"/>
          <w:shd w:val="clear" w:color="auto" w:fill="FFFFFF"/>
        </w:rPr>
        <w:t>Программой «Шахматы» предусматривается 68 занятия (два занятия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F87605" w:rsidRDefault="00135388" w:rsidP="00CE5687">
      <w:pPr>
        <w:suppressAutoHyphens/>
        <w:spacing w:line="360" w:lineRule="auto"/>
        <w:ind w:firstLine="709"/>
        <w:jc w:val="both"/>
        <w:rPr>
          <w:rFonts w:ascii="Times New Roman" w:hAnsi="Times New Roman"/>
          <w:color w:val="000000"/>
          <w:sz w:val="24"/>
          <w:szCs w:val="24"/>
        </w:rPr>
      </w:pPr>
      <w:r w:rsidRPr="00CE5687">
        <w:rPr>
          <w:rFonts w:ascii="Times New Roman" w:hAnsi="Times New Roman"/>
          <w:sz w:val="24"/>
          <w:szCs w:val="24"/>
          <w:shd w:val="clear" w:color="auto" w:fill="FFFFFF"/>
        </w:rPr>
        <w:t xml:space="preserve">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w:t>
      </w:r>
      <w:proofErr w:type="spellStart"/>
      <w:r w:rsidRPr="00CE5687">
        <w:rPr>
          <w:rFonts w:ascii="Times New Roman" w:hAnsi="Times New Roman"/>
          <w:sz w:val="24"/>
          <w:szCs w:val="24"/>
          <w:shd w:val="clear" w:color="auto" w:fill="FFFFFF"/>
        </w:rPr>
        <w:t>матводин</w:t>
      </w:r>
      <w:proofErr w:type="spellEnd"/>
      <w:r w:rsidRPr="00CE5687">
        <w:rPr>
          <w:rFonts w:ascii="Times New Roman" w:hAnsi="Times New Roman"/>
          <w:sz w:val="24"/>
          <w:szCs w:val="24"/>
          <w:shd w:val="clear" w:color="auto" w:fill="FFFFFF"/>
        </w:rPr>
        <w:t xml:space="preserve"> ход. Приводятся примеры разыгрывания начала шахматной партии, показывается, как наказывают за грубые ошибки одну из сторон. </w:t>
      </w:r>
      <w:r>
        <w:rPr>
          <w:rFonts w:ascii="Times New Roman" w:hAnsi="Times New Roman"/>
          <w:color w:val="000000"/>
          <w:sz w:val="24"/>
          <w:szCs w:val="24"/>
        </w:rPr>
        <w:t xml:space="preserve"> </w:t>
      </w:r>
    </w:p>
    <w:p w:rsidR="002316B1" w:rsidRPr="007337E7" w:rsidRDefault="00135388" w:rsidP="00CE5687">
      <w:pPr>
        <w:suppressAutoHyphens/>
        <w:spacing w:line="360" w:lineRule="auto"/>
        <w:ind w:firstLine="709"/>
        <w:jc w:val="both"/>
        <w:rPr>
          <w:rFonts w:ascii="Times New Roman" w:hAnsi="Times New Roman"/>
          <w:sz w:val="24"/>
          <w:szCs w:val="24"/>
        </w:rPr>
      </w:pPr>
      <w:r>
        <w:rPr>
          <w:rFonts w:ascii="Times New Roman" w:hAnsi="Times New Roman"/>
          <w:color w:val="000000"/>
          <w:sz w:val="24"/>
          <w:szCs w:val="24"/>
        </w:rPr>
        <w:t xml:space="preserve">  </w:t>
      </w:r>
      <w:r w:rsidR="002316B1" w:rsidRPr="007337E7">
        <w:rPr>
          <w:rFonts w:ascii="Times New Roman" w:hAnsi="Times New Roman"/>
          <w:b/>
          <w:bCs/>
          <w:sz w:val="24"/>
          <w:szCs w:val="24"/>
        </w:rPr>
        <w:t>Календарно-тематическое планирование</w:t>
      </w:r>
    </w:p>
    <w:p w:rsidR="002316B1" w:rsidRPr="007337E7" w:rsidRDefault="002316B1" w:rsidP="002316B1">
      <w:pPr>
        <w:spacing w:after="0" w:line="240" w:lineRule="auto"/>
        <w:jc w:val="center"/>
        <w:rPr>
          <w:rFonts w:ascii="Times New Roman" w:hAnsi="Times New Roman"/>
          <w:b/>
          <w:bCs/>
          <w:sz w:val="24"/>
          <w:szCs w:val="24"/>
        </w:rPr>
      </w:pPr>
    </w:p>
    <w:tbl>
      <w:tblPr>
        <w:tblW w:w="1122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5670"/>
        <w:gridCol w:w="1559"/>
        <w:gridCol w:w="1512"/>
        <w:gridCol w:w="1606"/>
      </w:tblGrid>
      <w:tr w:rsidR="0067302D" w:rsidRPr="007337E7" w:rsidTr="00EB0725">
        <w:trPr>
          <w:trHeight w:val="495"/>
        </w:trPr>
        <w:tc>
          <w:tcPr>
            <w:tcW w:w="880" w:type="dxa"/>
            <w:vMerge w:val="restart"/>
            <w:shd w:val="clear" w:color="auto" w:fill="auto"/>
          </w:tcPr>
          <w:p w:rsidR="0067302D" w:rsidRPr="007337E7" w:rsidRDefault="0067302D" w:rsidP="00D57B9B">
            <w:pPr>
              <w:spacing w:after="0" w:line="240" w:lineRule="auto"/>
              <w:jc w:val="center"/>
              <w:rPr>
                <w:rFonts w:ascii="Times New Roman" w:hAnsi="Times New Roman"/>
                <w:b/>
                <w:sz w:val="24"/>
                <w:szCs w:val="24"/>
              </w:rPr>
            </w:pPr>
            <w:r w:rsidRPr="007337E7">
              <w:rPr>
                <w:rFonts w:ascii="Times New Roman" w:hAnsi="Times New Roman"/>
                <w:b/>
                <w:sz w:val="24"/>
                <w:szCs w:val="24"/>
              </w:rPr>
              <w:t>№ занятия</w:t>
            </w:r>
          </w:p>
        </w:tc>
        <w:tc>
          <w:tcPr>
            <w:tcW w:w="5670" w:type="dxa"/>
            <w:vMerge w:val="restart"/>
            <w:shd w:val="clear" w:color="auto" w:fill="auto"/>
          </w:tcPr>
          <w:p w:rsidR="0067302D" w:rsidRPr="007337E7" w:rsidRDefault="0067302D" w:rsidP="00D57B9B">
            <w:pPr>
              <w:spacing w:after="0" w:line="240" w:lineRule="auto"/>
              <w:jc w:val="center"/>
              <w:rPr>
                <w:rFonts w:ascii="Times New Roman" w:hAnsi="Times New Roman"/>
                <w:b/>
                <w:sz w:val="24"/>
                <w:szCs w:val="24"/>
              </w:rPr>
            </w:pPr>
            <w:r w:rsidRPr="007337E7">
              <w:rPr>
                <w:rFonts w:ascii="Times New Roman" w:hAnsi="Times New Roman"/>
                <w:b/>
                <w:sz w:val="24"/>
                <w:szCs w:val="24"/>
              </w:rPr>
              <w:t>Содержание курса</w:t>
            </w:r>
          </w:p>
          <w:p w:rsidR="0067302D" w:rsidRPr="007337E7" w:rsidRDefault="0067302D" w:rsidP="00D57B9B">
            <w:pPr>
              <w:spacing w:after="0" w:line="240" w:lineRule="auto"/>
              <w:jc w:val="center"/>
              <w:rPr>
                <w:rFonts w:ascii="Times New Roman" w:hAnsi="Times New Roman"/>
                <w:b/>
                <w:sz w:val="24"/>
                <w:szCs w:val="24"/>
              </w:rPr>
            </w:pPr>
          </w:p>
        </w:tc>
        <w:tc>
          <w:tcPr>
            <w:tcW w:w="1559" w:type="dxa"/>
            <w:vMerge w:val="restart"/>
            <w:shd w:val="clear" w:color="auto" w:fill="auto"/>
          </w:tcPr>
          <w:p w:rsidR="0067302D" w:rsidRPr="007337E7" w:rsidRDefault="0067302D" w:rsidP="00CF02A4">
            <w:pPr>
              <w:spacing w:after="0" w:line="240" w:lineRule="auto"/>
              <w:jc w:val="center"/>
              <w:rPr>
                <w:rFonts w:ascii="Times New Roman" w:hAnsi="Times New Roman"/>
                <w:b/>
                <w:sz w:val="24"/>
                <w:szCs w:val="24"/>
              </w:rPr>
            </w:pPr>
            <w:r w:rsidRPr="007337E7">
              <w:rPr>
                <w:rFonts w:ascii="Times New Roman" w:hAnsi="Times New Roman"/>
                <w:b/>
                <w:sz w:val="24"/>
                <w:szCs w:val="24"/>
              </w:rPr>
              <w:t>Кол-во</w:t>
            </w:r>
          </w:p>
          <w:p w:rsidR="0067302D" w:rsidRPr="007337E7" w:rsidRDefault="0067302D" w:rsidP="00CF02A4">
            <w:pPr>
              <w:spacing w:after="0" w:line="240" w:lineRule="auto"/>
              <w:jc w:val="center"/>
              <w:rPr>
                <w:rFonts w:ascii="Times New Roman" w:hAnsi="Times New Roman"/>
                <w:b/>
                <w:sz w:val="24"/>
                <w:szCs w:val="24"/>
              </w:rPr>
            </w:pPr>
            <w:r w:rsidRPr="007337E7">
              <w:rPr>
                <w:rFonts w:ascii="Times New Roman" w:hAnsi="Times New Roman"/>
                <w:b/>
                <w:sz w:val="24"/>
                <w:szCs w:val="24"/>
              </w:rPr>
              <w:t>часов</w:t>
            </w:r>
          </w:p>
          <w:p w:rsidR="0067302D" w:rsidRPr="007337E7" w:rsidRDefault="0067302D" w:rsidP="00CF02A4">
            <w:pPr>
              <w:spacing w:after="0" w:line="240" w:lineRule="auto"/>
              <w:jc w:val="center"/>
              <w:rPr>
                <w:rFonts w:ascii="Times New Roman" w:hAnsi="Times New Roman"/>
                <w:b/>
                <w:sz w:val="24"/>
                <w:szCs w:val="24"/>
              </w:rPr>
            </w:pPr>
          </w:p>
        </w:tc>
        <w:tc>
          <w:tcPr>
            <w:tcW w:w="3118" w:type="dxa"/>
            <w:gridSpan w:val="2"/>
            <w:tcBorders>
              <w:bottom w:val="single" w:sz="4" w:space="0" w:color="auto"/>
            </w:tcBorders>
            <w:shd w:val="clear" w:color="auto" w:fill="auto"/>
          </w:tcPr>
          <w:p w:rsidR="0067302D" w:rsidRPr="007337E7" w:rsidRDefault="0067302D" w:rsidP="00D57B9B">
            <w:pPr>
              <w:spacing w:after="0" w:line="240" w:lineRule="auto"/>
              <w:jc w:val="center"/>
              <w:rPr>
                <w:rFonts w:ascii="Times New Roman" w:hAnsi="Times New Roman"/>
                <w:b/>
                <w:sz w:val="24"/>
                <w:szCs w:val="24"/>
              </w:rPr>
            </w:pPr>
          </w:p>
          <w:p w:rsidR="0067302D" w:rsidRPr="007337E7" w:rsidRDefault="0067302D" w:rsidP="00D57B9B">
            <w:pPr>
              <w:spacing w:after="0" w:line="240" w:lineRule="auto"/>
              <w:jc w:val="center"/>
              <w:rPr>
                <w:rFonts w:ascii="Times New Roman" w:hAnsi="Times New Roman"/>
                <w:b/>
                <w:sz w:val="24"/>
                <w:szCs w:val="24"/>
              </w:rPr>
            </w:pPr>
            <w:r w:rsidRPr="007337E7">
              <w:rPr>
                <w:rFonts w:ascii="Times New Roman" w:hAnsi="Times New Roman"/>
                <w:b/>
                <w:sz w:val="24"/>
                <w:szCs w:val="24"/>
              </w:rPr>
              <w:t>Дата</w:t>
            </w:r>
          </w:p>
          <w:p w:rsidR="0067302D" w:rsidRPr="007337E7" w:rsidRDefault="0067302D" w:rsidP="00D57B9B">
            <w:pPr>
              <w:spacing w:after="0" w:line="240" w:lineRule="auto"/>
              <w:jc w:val="center"/>
              <w:rPr>
                <w:rFonts w:ascii="Times New Roman" w:hAnsi="Times New Roman"/>
                <w:b/>
                <w:sz w:val="24"/>
                <w:szCs w:val="24"/>
              </w:rPr>
            </w:pPr>
          </w:p>
        </w:tc>
      </w:tr>
      <w:tr w:rsidR="0067302D" w:rsidRPr="007337E7" w:rsidTr="00EB0725">
        <w:trPr>
          <w:trHeight w:val="493"/>
        </w:trPr>
        <w:tc>
          <w:tcPr>
            <w:tcW w:w="880" w:type="dxa"/>
            <w:vMerge/>
            <w:shd w:val="clear" w:color="auto" w:fill="auto"/>
          </w:tcPr>
          <w:p w:rsidR="0067302D" w:rsidRPr="007337E7" w:rsidRDefault="0067302D" w:rsidP="00D57B9B">
            <w:pPr>
              <w:spacing w:after="0" w:line="240" w:lineRule="auto"/>
              <w:jc w:val="center"/>
              <w:rPr>
                <w:rFonts w:ascii="Times New Roman" w:hAnsi="Times New Roman"/>
                <w:sz w:val="24"/>
                <w:szCs w:val="24"/>
              </w:rPr>
            </w:pPr>
          </w:p>
        </w:tc>
        <w:tc>
          <w:tcPr>
            <w:tcW w:w="5670" w:type="dxa"/>
            <w:vMerge/>
            <w:shd w:val="clear" w:color="auto" w:fill="auto"/>
          </w:tcPr>
          <w:p w:rsidR="0067302D" w:rsidRPr="007337E7" w:rsidRDefault="0067302D" w:rsidP="00D57B9B">
            <w:pPr>
              <w:spacing w:after="0" w:line="240" w:lineRule="auto"/>
              <w:jc w:val="center"/>
              <w:rPr>
                <w:rFonts w:ascii="Times New Roman" w:hAnsi="Times New Roman"/>
                <w:sz w:val="24"/>
                <w:szCs w:val="24"/>
              </w:rPr>
            </w:pPr>
          </w:p>
        </w:tc>
        <w:tc>
          <w:tcPr>
            <w:tcW w:w="1559" w:type="dxa"/>
            <w:vMerge/>
            <w:shd w:val="clear" w:color="auto" w:fill="auto"/>
          </w:tcPr>
          <w:p w:rsidR="0067302D" w:rsidRPr="007337E7" w:rsidRDefault="0067302D" w:rsidP="00CF02A4">
            <w:pPr>
              <w:spacing w:after="0" w:line="240" w:lineRule="auto"/>
              <w:jc w:val="center"/>
              <w:rPr>
                <w:rFonts w:ascii="Times New Roman" w:hAnsi="Times New Roman"/>
                <w:sz w:val="24"/>
                <w:szCs w:val="24"/>
              </w:rPr>
            </w:pPr>
          </w:p>
        </w:tc>
        <w:tc>
          <w:tcPr>
            <w:tcW w:w="1512" w:type="dxa"/>
            <w:tcBorders>
              <w:top w:val="single" w:sz="4" w:space="0" w:color="auto"/>
            </w:tcBorders>
            <w:shd w:val="clear" w:color="auto" w:fill="auto"/>
          </w:tcPr>
          <w:p w:rsidR="0067302D" w:rsidRPr="007337E7" w:rsidRDefault="0067302D" w:rsidP="00D57B9B">
            <w:pPr>
              <w:spacing w:after="0" w:line="240" w:lineRule="auto"/>
              <w:jc w:val="center"/>
              <w:rPr>
                <w:rFonts w:ascii="Times New Roman" w:hAnsi="Times New Roman"/>
                <w:b/>
                <w:sz w:val="24"/>
                <w:szCs w:val="24"/>
              </w:rPr>
            </w:pPr>
            <w:proofErr w:type="gramStart"/>
            <w:r w:rsidRPr="007337E7">
              <w:rPr>
                <w:rFonts w:ascii="Times New Roman" w:hAnsi="Times New Roman"/>
                <w:b/>
                <w:sz w:val="24"/>
                <w:szCs w:val="24"/>
              </w:rPr>
              <w:t>план</w:t>
            </w:r>
            <w:proofErr w:type="gramEnd"/>
          </w:p>
        </w:tc>
        <w:tc>
          <w:tcPr>
            <w:tcW w:w="1606" w:type="dxa"/>
            <w:tcBorders>
              <w:top w:val="single" w:sz="4" w:space="0" w:color="auto"/>
            </w:tcBorders>
            <w:shd w:val="clear" w:color="auto" w:fill="auto"/>
          </w:tcPr>
          <w:p w:rsidR="0067302D" w:rsidRPr="007337E7" w:rsidRDefault="0067302D" w:rsidP="00D57B9B">
            <w:pPr>
              <w:spacing w:after="0" w:line="240" w:lineRule="auto"/>
              <w:jc w:val="center"/>
              <w:rPr>
                <w:rFonts w:ascii="Times New Roman" w:hAnsi="Times New Roman"/>
                <w:b/>
                <w:sz w:val="24"/>
                <w:szCs w:val="24"/>
              </w:rPr>
            </w:pPr>
            <w:r w:rsidRPr="007337E7">
              <w:rPr>
                <w:rFonts w:ascii="Times New Roman" w:hAnsi="Times New Roman"/>
                <w:b/>
                <w:sz w:val="24"/>
                <w:szCs w:val="24"/>
              </w:rPr>
              <w:t>факт</w:t>
            </w:r>
          </w:p>
          <w:p w:rsidR="0067302D" w:rsidRPr="007337E7" w:rsidRDefault="0067302D" w:rsidP="00D57B9B">
            <w:pPr>
              <w:spacing w:after="0" w:line="240" w:lineRule="auto"/>
              <w:jc w:val="center"/>
              <w:rPr>
                <w:rFonts w:ascii="Times New Roman" w:hAnsi="Times New Roman"/>
                <w:b/>
                <w:sz w:val="24"/>
                <w:szCs w:val="24"/>
              </w:rPr>
            </w:pPr>
          </w:p>
        </w:tc>
      </w:tr>
      <w:tr w:rsidR="0067302D" w:rsidRPr="007337E7" w:rsidTr="00EB0725">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sidRPr="00C7496F">
              <w:rPr>
                <w:rFonts w:ascii="Times New Roman" w:hAnsi="Times New Roman"/>
                <w:sz w:val="24"/>
                <w:szCs w:val="28"/>
              </w:rPr>
              <w:t>1</w:t>
            </w:r>
          </w:p>
          <w:p w:rsidR="0067302D" w:rsidRPr="00C7496F" w:rsidRDefault="0067302D" w:rsidP="00CF02A4">
            <w:pPr>
              <w:spacing w:after="0" w:line="240" w:lineRule="auto"/>
              <w:jc w:val="center"/>
              <w:rPr>
                <w:rFonts w:ascii="Times New Roman" w:hAnsi="Times New Roman"/>
                <w:sz w:val="24"/>
                <w:szCs w:val="28"/>
              </w:rPr>
            </w:pPr>
          </w:p>
        </w:tc>
        <w:tc>
          <w:tcPr>
            <w:tcW w:w="5670" w:type="dxa"/>
            <w:shd w:val="clear" w:color="auto" w:fill="auto"/>
          </w:tcPr>
          <w:p w:rsidR="0067302D" w:rsidRPr="00C7496F" w:rsidRDefault="0067302D" w:rsidP="00D57B9B">
            <w:pPr>
              <w:spacing w:after="0" w:line="240" w:lineRule="auto"/>
              <w:jc w:val="both"/>
              <w:rPr>
                <w:rFonts w:ascii="Times New Roman" w:hAnsi="Times New Roman"/>
                <w:sz w:val="24"/>
                <w:szCs w:val="28"/>
              </w:rPr>
            </w:pPr>
            <w:r w:rsidRPr="000C407F">
              <w:rPr>
                <w:rFonts w:ascii="Times New Roman" w:hAnsi="Times New Roman"/>
                <w:sz w:val="28"/>
                <w:szCs w:val="28"/>
                <w:shd w:val="clear" w:color="auto" w:fill="FFFFFF"/>
              </w:rPr>
              <w:t>Рождение шахмат.</w:t>
            </w:r>
          </w:p>
        </w:tc>
        <w:tc>
          <w:tcPr>
            <w:tcW w:w="1559" w:type="dxa"/>
            <w:shd w:val="clear" w:color="auto" w:fill="auto"/>
          </w:tcPr>
          <w:p w:rsidR="0067302D" w:rsidRPr="007337E7" w:rsidRDefault="0067302D" w:rsidP="00CF02A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ч.</w:t>
            </w: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03</w:t>
            </w:r>
            <w:r w:rsidR="00135388">
              <w:rPr>
                <w:rFonts w:ascii="Times New Roman" w:hAnsi="Times New Roman"/>
                <w:sz w:val="24"/>
                <w:szCs w:val="24"/>
              </w:rPr>
              <w:t>.09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sidRPr="00C7496F">
              <w:rPr>
                <w:rFonts w:ascii="Times New Roman" w:hAnsi="Times New Roman"/>
                <w:sz w:val="24"/>
                <w:szCs w:val="28"/>
              </w:rPr>
              <w:t>2</w:t>
            </w:r>
          </w:p>
          <w:p w:rsidR="0067302D" w:rsidRPr="00C7496F" w:rsidRDefault="0067302D" w:rsidP="00CF02A4">
            <w:pPr>
              <w:spacing w:after="0" w:line="240" w:lineRule="auto"/>
              <w:jc w:val="center"/>
              <w:rPr>
                <w:rFonts w:ascii="Times New Roman" w:hAnsi="Times New Roman"/>
                <w:sz w:val="24"/>
                <w:szCs w:val="28"/>
              </w:rPr>
            </w:pPr>
          </w:p>
        </w:tc>
        <w:tc>
          <w:tcPr>
            <w:tcW w:w="5670" w:type="dxa"/>
            <w:shd w:val="clear" w:color="auto" w:fill="auto"/>
          </w:tcPr>
          <w:p w:rsidR="0067302D" w:rsidRPr="00C7496F" w:rsidRDefault="0067302D" w:rsidP="00D57B9B">
            <w:pPr>
              <w:spacing w:after="0" w:line="240" w:lineRule="auto"/>
              <w:jc w:val="both"/>
              <w:rPr>
                <w:rFonts w:ascii="Times New Roman" w:hAnsi="Times New Roman"/>
                <w:sz w:val="24"/>
                <w:szCs w:val="28"/>
              </w:rPr>
            </w:pPr>
            <w:r w:rsidRPr="000C407F">
              <w:rPr>
                <w:rFonts w:ascii="Times New Roman" w:hAnsi="Times New Roman"/>
                <w:sz w:val="28"/>
                <w:szCs w:val="28"/>
                <w:shd w:val="clear" w:color="auto" w:fill="FFFFFF"/>
              </w:rPr>
              <w:t xml:space="preserve">От чатуранги к </w:t>
            </w:r>
            <w:proofErr w:type="spellStart"/>
            <w:r w:rsidRPr="000C407F">
              <w:rPr>
                <w:rFonts w:ascii="Times New Roman" w:hAnsi="Times New Roman"/>
                <w:sz w:val="28"/>
                <w:szCs w:val="28"/>
                <w:shd w:val="clear" w:color="auto" w:fill="FFFFFF"/>
              </w:rPr>
              <w:t>шатранджу</w:t>
            </w:r>
            <w:proofErr w:type="spellEnd"/>
          </w:p>
        </w:tc>
        <w:tc>
          <w:tcPr>
            <w:tcW w:w="1559" w:type="dxa"/>
            <w:shd w:val="clear" w:color="auto" w:fill="auto"/>
          </w:tcPr>
          <w:p w:rsidR="0067302D" w:rsidRPr="00465062" w:rsidRDefault="0067302D" w:rsidP="00CF02A4">
            <w:pPr>
              <w:spacing w:after="0" w:line="240" w:lineRule="auto"/>
              <w:jc w:val="center"/>
              <w:rPr>
                <w:rFonts w:ascii="Times New Roman" w:hAnsi="Times New Roman"/>
                <w:b/>
                <w:sz w:val="24"/>
                <w:szCs w:val="24"/>
              </w:rPr>
            </w:pPr>
            <w:r w:rsidRPr="00465062">
              <w:rPr>
                <w:rFonts w:ascii="Times New Roman" w:hAnsi="Times New Roman"/>
                <w:b/>
                <w:sz w:val="24"/>
                <w:szCs w:val="24"/>
              </w:rPr>
              <w:t>1 ч</w:t>
            </w:r>
            <w:r>
              <w:rPr>
                <w:rFonts w:ascii="Times New Roman" w:hAnsi="Times New Roman"/>
                <w:b/>
                <w:sz w:val="24"/>
                <w:szCs w:val="24"/>
              </w:rPr>
              <w:t>.</w:t>
            </w: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07.09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sidRPr="00C7496F">
              <w:rPr>
                <w:rFonts w:ascii="Times New Roman" w:hAnsi="Times New Roman"/>
                <w:sz w:val="24"/>
                <w:szCs w:val="28"/>
              </w:rPr>
              <w:t>3</w:t>
            </w:r>
          </w:p>
        </w:tc>
        <w:tc>
          <w:tcPr>
            <w:tcW w:w="5670" w:type="dxa"/>
            <w:shd w:val="clear" w:color="auto" w:fill="auto"/>
          </w:tcPr>
          <w:p w:rsidR="0067302D" w:rsidRPr="00C7496F" w:rsidRDefault="0067302D" w:rsidP="00D57B9B">
            <w:pPr>
              <w:spacing w:after="0" w:line="240" w:lineRule="auto"/>
              <w:jc w:val="both"/>
              <w:rPr>
                <w:rFonts w:ascii="Times New Roman" w:hAnsi="Times New Roman"/>
                <w:sz w:val="24"/>
                <w:szCs w:val="28"/>
              </w:rPr>
            </w:pPr>
            <w:r w:rsidRPr="000C407F">
              <w:rPr>
                <w:rFonts w:ascii="Times New Roman" w:hAnsi="Times New Roman"/>
                <w:sz w:val="28"/>
                <w:szCs w:val="28"/>
                <w:shd w:val="clear" w:color="auto" w:fill="FFFFFF"/>
              </w:rPr>
              <w:t xml:space="preserve"> Шахматы проникают в Европу. </w:t>
            </w:r>
          </w:p>
        </w:tc>
        <w:tc>
          <w:tcPr>
            <w:tcW w:w="1559" w:type="dxa"/>
            <w:shd w:val="clear" w:color="auto" w:fill="auto"/>
          </w:tcPr>
          <w:p w:rsidR="0067302D" w:rsidRPr="007337E7" w:rsidRDefault="0067302D" w:rsidP="00CF02A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ч.</w:t>
            </w: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10.09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sidRPr="00C7496F">
              <w:rPr>
                <w:rFonts w:ascii="Times New Roman" w:hAnsi="Times New Roman"/>
                <w:sz w:val="24"/>
                <w:szCs w:val="28"/>
              </w:rPr>
              <w:t>4</w:t>
            </w:r>
          </w:p>
        </w:tc>
        <w:tc>
          <w:tcPr>
            <w:tcW w:w="5670" w:type="dxa"/>
            <w:shd w:val="clear" w:color="auto" w:fill="auto"/>
          </w:tcPr>
          <w:p w:rsidR="0067302D" w:rsidRPr="00C7496F" w:rsidRDefault="0067302D" w:rsidP="00D57B9B">
            <w:pPr>
              <w:spacing w:after="0" w:line="240" w:lineRule="auto"/>
              <w:jc w:val="both"/>
              <w:rPr>
                <w:rFonts w:ascii="Times New Roman" w:hAnsi="Times New Roman"/>
                <w:sz w:val="24"/>
                <w:szCs w:val="28"/>
              </w:rPr>
            </w:pPr>
            <w:r w:rsidRPr="000C407F">
              <w:rPr>
                <w:rFonts w:ascii="Times New Roman" w:hAnsi="Times New Roman"/>
                <w:sz w:val="28"/>
                <w:szCs w:val="28"/>
                <w:shd w:val="clear" w:color="auto" w:fill="FFFFFF"/>
              </w:rPr>
              <w:t>Чемпионы мира по шахматам.</w:t>
            </w:r>
          </w:p>
        </w:tc>
        <w:tc>
          <w:tcPr>
            <w:tcW w:w="1559" w:type="dxa"/>
            <w:shd w:val="clear" w:color="auto" w:fill="auto"/>
          </w:tcPr>
          <w:p w:rsidR="0067302D" w:rsidRPr="007337E7" w:rsidRDefault="0067302D"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7337E7">
              <w:rPr>
                <w:rFonts w:ascii="Times New Roman" w:hAnsi="Times New Roman"/>
                <w:b/>
                <w:bCs/>
                <w:color w:val="000000"/>
                <w:sz w:val="24"/>
                <w:szCs w:val="24"/>
              </w:rPr>
              <w:t xml:space="preserve"> ч</w:t>
            </w:r>
            <w:r>
              <w:rPr>
                <w:rFonts w:ascii="Times New Roman" w:hAnsi="Times New Roman"/>
                <w:b/>
                <w:bCs/>
                <w:color w:val="000000"/>
                <w:sz w:val="24"/>
                <w:szCs w:val="24"/>
              </w:rPr>
              <w:t>.</w:t>
            </w:r>
          </w:p>
          <w:p w:rsidR="0067302D" w:rsidRPr="007337E7" w:rsidRDefault="0067302D" w:rsidP="00CF02A4">
            <w:pPr>
              <w:spacing w:after="0" w:line="240" w:lineRule="auto"/>
              <w:jc w:val="center"/>
              <w:rPr>
                <w:rFonts w:ascii="Times New Roman" w:hAnsi="Times New Roman"/>
                <w:sz w:val="24"/>
                <w:szCs w:val="24"/>
              </w:rPr>
            </w:pP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14.09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sidRPr="00C7496F">
              <w:rPr>
                <w:rFonts w:ascii="Times New Roman" w:hAnsi="Times New Roman"/>
                <w:sz w:val="24"/>
                <w:szCs w:val="28"/>
              </w:rPr>
              <w:t>5</w:t>
            </w:r>
          </w:p>
          <w:p w:rsidR="0067302D" w:rsidRPr="00C7496F" w:rsidRDefault="0067302D" w:rsidP="00CF02A4">
            <w:pPr>
              <w:spacing w:after="0" w:line="240" w:lineRule="auto"/>
              <w:jc w:val="center"/>
              <w:rPr>
                <w:rFonts w:ascii="Times New Roman" w:hAnsi="Times New Roman"/>
                <w:sz w:val="24"/>
                <w:szCs w:val="28"/>
              </w:rPr>
            </w:pPr>
          </w:p>
        </w:tc>
        <w:tc>
          <w:tcPr>
            <w:tcW w:w="5670" w:type="dxa"/>
            <w:shd w:val="clear" w:color="auto" w:fill="auto"/>
          </w:tcPr>
          <w:p w:rsidR="0067302D" w:rsidRPr="00C7496F" w:rsidRDefault="0067302D" w:rsidP="00D57B9B">
            <w:pPr>
              <w:spacing w:after="0" w:line="240" w:lineRule="auto"/>
              <w:jc w:val="both"/>
              <w:rPr>
                <w:rFonts w:ascii="Times New Roman" w:hAnsi="Times New Roman"/>
                <w:sz w:val="24"/>
                <w:szCs w:val="28"/>
              </w:rPr>
            </w:pPr>
            <w:r w:rsidRPr="000C407F">
              <w:rPr>
                <w:rFonts w:ascii="Times New Roman" w:hAnsi="Times New Roman"/>
                <w:sz w:val="28"/>
                <w:szCs w:val="28"/>
                <w:shd w:val="clear" w:color="auto" w:fill="FFFFFF"/>
              </w:rPr>
              <w:t>Выдающиеся шахматисты нашего времени.</w:t>
            </w:r>
          </w:p>
        </w:tc>
        <w:tc>
          <w:tcPr>
            <w:tcW w:w="1559" w:type="dxa"/>
            <w:shd w:val="clear" w:color="auto" w:fill="auto"/>
          </w:tcPr>
          <w:p w:rsidR="0067302D" w:rsidRPr="007337E7" w:rsidRDefault="0067302D"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7337E7">
              <w:rPr>
                <w:rFonts w:ascii="Times New Roman" w:hAnsi="Times New Roman"/>
                <w:b/>
                <w:bCs/>
                <w:color w:val="000000"/>
                <w:sz w:val="24"/>
                <w:szCs w:val="24"/>
              </w:rPr>
              <w:t xml:space="preserve"> ч</w:t>
            </w:r>
            <w:r>
              <w:rPr>
                <w:rFonts w:ascii="Times New Roman" w:hAnsi="Times New Roman"/>
                <w:b/>
                <w:bCs/>
                <w:color w:val="000000"/>
                <w:sz w:val="24"/>
                <w:szCs w:val="24"/>
              </w:rPr>
              <w:t>.</w:t>
            </w:r>
          </w:p>
          <w:p w:rsidR="0067302D" w:rsidRPr="007337E7" w:rsidRDefault="0067302D" w:rsidP="00CF02A4">
            <w:pPr>
              <w:spacing w:after="0" w:line="240" w:lineRule="auto"/>
              <w:jc w:val="center"/>
              <w:rPr>
                <w:rFonts w:ascii="Times New Roman" w:hAnsi="Times New Roman"/>
                <w:sz w:val="24"/>
                <w:szCs w:val="24"/>
              </w:rPr>
            </w:pP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17.09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rPr>
          <w:trHeight w:val="839"/>
        </w:trPr>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Pr>
                <w:rFonts w:ascii="Times New Roman" w:hAnsi="Times New Roman"/>
                <w:sz w:val="24"/>
                <w:szCs w:val="28"/>
              </w:rPr>
              <w:t>6</w:t>
            </w:r>
          </w:p>
        </w:tc>
        <w:tc>
          <w:tcPr>
            <w:tcW w:w="5670" w:type="dxa"/>
            <w:shd w:val="clear" w:color="auto" w:fill="auto"/>
          </w:tcPr>
          <w:p w:rsidR="0067302D" w:rsidRPr="00C7496F" w:rsidRDefault="0067302D" w:rsidP="00D57B9B">
            <w:pPr>
              <w:spacing w:after="0" w:line="240" w:lineRule="auto"/>
              <w:jc w:val="both"/>
              <w:rPr>
                <w:rFonts w:ascii="Times New Roman" w:hAnsi="Times New Roman"/>
                <w:color w:val="333333"/>
                <w:sz w:val="24"/>
                <w:szCs w:val="28"/>
              </w:rPr>
            </w:pPr>
            <w:r w:rsidRPr="000C407F">
              <w:rPr>
                <w:rFonts w:ascii="Times New Roman" w:hAnsi="Times New Roman"/>
                <w:sz w:val="28"/>
                <w:szCs w:val="28"/>
                <w:shd w:val="clear" w:color="auto" w:fill="FFFFFF"/>
              </w:rPr>
              <w:t>Шахматные правила FIDE.</w:t>
            </w:r>
          </w:p>
        </w:tc>
        <w:tc>
          <w:tcPr>
            <w:tcW w:w="1559" w:type="dxa"/>
            <w:shd w:val="clear" w:color="auto" w:fill="auto"/>
          </w:tcPr>
          <w:p w:rsidR="0067302D" w:rsidRDefault="0067302D"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21.09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rPr>
          <w:trHeight w:val="562"/>
        </w:trPr>
        <w:tc>
          <w:tcPr>
            <w:tcW w:w="880" w:type="dxa"/>
            <w:shd w:val="clear" w:color="auto" w:fill="auto"/>
          </w:tcPr>
          <w:p w:rsidR="0067302D" w:rsidRPr="00C7496F" w:rsidRDefault="0067302D" w:rsidP="00CF02A4">
            <w:pPr>
              <w:spacing w:after="0" w:line="240" w:lineRule="auto"/>
              <w:jc w:val="center"/>
              <w:rPr>
                <w:rFonts w:ascii="Times New Roman" w:hAnsi="Times New Roman"/>
                <w:sz w:val="24"/>
                <w:szCs w:val="28"/>
              </w:rPr>
            </w:pPr>
            <w:r>
              <w:rPr>
                <w:rFonts w:ascii="Times New Roman" w:hAnsi="Times New Roman"/>
                <w:sz w:val="24"/>
                <w:szCs w:val="28"/>
              </w:rPr>
              <w:t>7.</w:t>
            </w:r>
          </w:p>
        </w:tc>
        <w:tc>
          <w:tcPr>
            <w:tcW w:w="5670" w:type="dxa"/>
            <w:shd w:val="clear" w:color="auto" w:fill="auto"/>
          </w:tcPr>
          <w:p w:rsidR="0067302D" w:rsidRPr="0067302D" w:rsidRDefault="0067302D" w:rsidP="0067302D">
            <w:pPr>
              <w:spacing w:line="360" w:lineRule="auto"/>
              <w:jc w:val="both"/>
              <w:rPr>
                <w:rFonts w:ascii="Times New Roman" w:hAnsi="Times New Roman"/>
                <w:sz w:val="28"/>
                <w:szCs w:val="28"/>
              </w:rPr>
            </w:pPr>
            <w:r w:rsidRPr="0067302D">
              <w:rPr>
                <w:rFonts w:ascii="Times New Roman" w:hAnsi="Times New Roman"/>
                <w:sz w:val="28"/>
                <w:szCs w:val="28"/>
                <w:shd w:val="clear" w:color="auto" w:fill="FFFFFF"/>
              </w:rPr>
              <w:t>Этика шахматной борьбы.</w:t>
            </w:r>
          </w:p>
          <w:p w:rsidR="0067302D" w:rsidRPr="0097042B" w:rsidRDefault="0067302D" w:rsidP="00D57B9B">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1ч.</w:t>
            </w: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24.09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rPr>
          <w:trHeight w:val="1002"/>
        </w:trPr>
        <w:tc>
          <w:tcPr>
            <w:tcW w:w="880" w:type="dxa"/>
            <w:shd w:val="clear" w:color="auto" w:fill="auto"/>
          </w:tcPr>
          <w:p w:rsidR="0067302D" w:rsidRDefault="0067302D" w:rsidP="00CF02A4">
            <w:pPr>
              <w:spacing w:after="0" w:line="240" w:lineRule="auto"/>
              <w:jc w:val="center"/>
              <w:rPr>
                <w:rFonts w:ascii="Times New Roman" w:hAnsi="Times New Roman"/>
                <w:sz w:val="24"/>
                <w:szCs w:val="28"/>
              </w:rPr>
            </w:pPr>
            <w:r>
              <w:rPr>
                <w:rFonts w:ascii="Times New Roman" w:hAnsi="Times New Roman"/>
                <w:sz w:val="24"/>
                <w:szCs w:val="28"/>
              </w:rPr>
              <w:t>8</w:t>
            </w:r>
          </w:p>
        </w:tc>
        <w:tc>
          <w:tcPr>
            <w:tcW w:w="5670" w:type="dxa"/>
            <w:shd w:val="clear" w:color="auto" w:fill="auto"/>
          </w:tcPr>
          <w:p w:rsidR="0067302D" w:rsidRPr="0067302D" w:rsidRDefault="0067302D" w:rsidP="0067302D">
            <w:pPr>
              <w:spacing w:line="360" w:lineRule="auto"/>
              <w:jc w:val="both"/>
              <w:rPr>
                <w:rFonts w:ascii="Times New Roman" w:hAnsi="Times New Roman"/>
                <w:sz w:val="28"/>
                <w:szCs w:val="28"/>
              </w:rPr>
            </w:pPr>
            <w:r w:rsidRPr="0067302D">
              <w:rPr>
                <w:rFonts w:ascii="Times New Roman" w:hAnsi="Times New Roman"/>
                <w:sz w:val="28"/>
                <w:szCs w:val="28"/>
                <w:shd w:val="clear" w:color="auto" w:fill="FFFFFF"/>
              </w:rPr>
              <w:t>Обозначение горизонталей и вертикалей, наименование полей, шахматных фигур.</w:t>
            </w:r>
          </w:p>
          <w:p w:rsidR="0067302D" w:rsidRPr="0097042B" w:rsidRDefault="0067302D" w:rsidP="00D57B9B">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1ч.</w:t>
            </w:r>
          </w:p>
        </w:tc>
        <w:tc>
          <w:tcPr>
            <w:tcW w:w="1512" w:type="dxa"/>
            <w:shd w:val="clear" w:color="auto" w:fill="auto"/>
          </w:tcPr>
          <w:p w:rsidR="0067302D" w:rsidRPr="007337E7" w:rsidRDefault="00DA3C4D" w:rsidP="00D57B9B">
            <w:pPr>
              <w:spacing w:after="0" w:line="240" w:lineRule="auto"/>
              <w:jc w:val="both"/>
              <w:rPr>
                <w:rFonts w:ascii="Times New Roman" w:hAnsi="Times New Roman"/>
                <w:sz w:val="24"/>
                <w:szCs w:val="24"/>
              </w:rPr>
            </w:pPr>
            <w:r>
              <w:rPr>
                <w:rFonts w:ascii="Times New Roman" w:hAnsi="Times New Roman"/>
                <w:sz w:val="24"/>
                <w:szCs w:val="24"/>
              </w:rPr>
              <w:t>28.09</w:t>
            </w:r>
          </w:p>
        </w:tc>
        <w:tc>
          <w:tcPr>
            <w:tcW w:w="1606" w:type="dxa"/>
            <w:shd w:val="clear" w:color="auto" w:fill="auto"/>
          </w:tcPr>
          <w:p w:rsidR="0067302D" w:rsidRPr="007337E7" w:rsidRDefault="0067302D" w:rsidP="00D57B9B">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11</w:t>
            </w:r>
          </w:p>
        </w:tc>
        <w:tc>
          <w:tcPr>
            <w:tcW w:w="5670" w:type="dxa"/>
            <w:shd w:val="clear" w:color="auto" w:fill="auto"/>
          </w:tcPr>
          <w:p w:rsidR="0067302D" w:rsidRPr="00465062" w:rsidRDefault="0067302D"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Краткая и полная шахматная нотация.</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01.10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12</w:t>
            </w:r>
          </w:p>
        </w:tc>
        <w:tc>
          <w:tcPr>
            <w:tcW w:w="5670" w:type="dxa"/>
            <w:shd w:val="clear" w:color="auto" w:fill="auto"/>
          </w:tcPr>
          <w:p w:rsidR="0067302D" w:rsidRPr="00465062" w:rsidRDefault="0067302D"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Запись начального положения.</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05.10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13</w:t>
            </w:r>
          </w:p>
        </w:tc>
        <w:tc>
          <w:tcPr>
            <w:tcW w:w="5670" w:type="dxa"/>
            <w:shd w:val="clear" w:color="auto" w:fill="auto"/>
          </w:tcPr>
          <w:p w:rsidR="0067302D" w:rsidRPr="00465062" w:rsidRDefault="0067302D"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Запись шахматной партии.</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08.10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14</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Pr>
                <w:rFonts w:ascii="Times New Roman" w:hAnsi="Times New Roman"/>
                <w:sz w:val="28"/>
                <w:szCs w:val="28"/>
                <w:shd w:val="clear" w:color="auto" w:fill="FFFFFF"/>
              </w:rPr>
              <w:t>Пов</w:t>
            </w:r>
            <w:r w:rsidRPr="000C407F">
              <w:rPr>
                <w:rFonts w:ascii="Times New Roman" w:hAnsi="Times New Roman"/>
                <w:sz w:val="28"/>
                <w:szCs w:val="28"/>
                <w:shd w:val="clear" w:color="auto" w:fill="FFFFFF"/>
              </w:rPr>
              <w:t>торение: ценность шахматных фигур (К, С = 3, Л = 5, Ф = 9)</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12.10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rPr>
          <w:trHeight w:val="780"/>
        </w:trPr>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15</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Сравнительная сила фигур. Абсолютная и относительная сила фигур.</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15.10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rPr>
          <w:trHeight w:val="703"/>
        </w:trPr>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16</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Достижение материального перевеса.</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19.10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rPr>
          <w:trHeight w:val="984"/>
        </w:trPr>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17</w:t>
            </w:r>
          </w:p>
        </w:tc>
        <w:tc>
          <w:tcPr>
            <w:tcW w:w="5670" w:type="dxa"/>
            <w:shd w:val="clear" w:color="auto" w:fill="auto"/>
          </w:tcPr>
          <w:p w:rsidR="00EB0725" w:rsidRPr="00EB0725" w:rsidRDefault="00EB0725" w:rsidP="00EB0725">
            <w:pPr>
              <w:spacing w:line="360" w:lineRule="auto"/>
              <w:jc w:val="both"/>
              <w:rPr>
                <w:rFonts w:ascii="Times New Roman" w:hAnsi="Times New Roman"/>
                <w:sz w:val="28"/>
                <w:szCs w:val="28"/>
                <w:shd w:val="clear" w:color="auto" w:fill="FFFFFF"/>
              </w:rPr>
            </w:pPr>
            <w:r w:rsidRPr="00EB0725">
              <w:rPr>
                <w:rFonts w:ascii="Times New Roman" w:hAnsi="Times New Roman"/>
                <w:sz w:val="28"/>
                <w:szCs w:val="28"/>
                <w:shd w:val="clear" w:color="auto" w:fill="FFFFFF"/>
              </w:rPr>
              <w:t>Нападение и защита. Способы защиты (5 способов).</w:t>
            </w:r>
          </w:p>
          <w:p w:rsidR="0067302D" w:rsidRPr="00465062" w:rsidRDefault="0067302D" w:rsidP="004340F5">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22.10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18</w:t>
            </w:r>
          </w:p>
        </w:tc>
        <w:tc>
          <w:tcPr>
            <w:tcW w:w="5670" w:type="dxa"/>
            <w:shd w:val="clear" w:color="auto" w:fill="auto"/>
          </w:tcPr>
          <w:p w:rsidR="00EB0725" w:rsidRPr="00EB0725" w:rsidRDefault="00EB0725" w:rsidP="00EB0725">
            <w:pPr>
              <w:spacing w:after="0" w:line="360" w:lineRule="auto"/>
              <w:jc w:val="both"/>
              <w:rPr>
                <w:rFonts w:ascii="Times New Roman" w:hAnsi="Times New Roman"/>
                <w:sz w:val="28"/>
                <w:szCs w:val="28"/>
              </w:rPr>
            </w:pPr>
            <w:r w:rsidRPr="00EB0725">
              <w:rPr>
                <w:rStyle w:val="submenu-table"/>
                <w:rFonts w:ascii="Times New Roman" w:hAnsi="Times New Roman"/>
                <w:bCs/>
                <w:sz w:val="28"/>
                <w:szCs w:val="28"/>
              </w:rPr>
              <w:t xml:space="preserve">Техника </w:t>
            </w:r>
            <w:proofErr w:type="spellStart"/>
            <w:r w:rsidRPr="00EB0725">
              <w:rPr>
                <w:rStyle w:val="submenu-table"/>
                <w:rFonts w:ascii="Times New Roman" w:hAnsi="Times New Roman"/>
                <w:bCs/>
                <w:sz w:val="28"/>
                <w:szCs w:val="28"/>
              </w:rPr>
              <w:t>матования</w:t>
            </w:r>
            <w:proofErr w:type="spellEnd"/>
            <w:r w:rsidRPr="00EB0725">
              <w:rPr>
                <w:rStyle w:val="submenu-table"/>
                <w:rFonts w:ascii="Times New Roman" w:hAnsi="Times New Roman"/>
                <w:bCs/>
                <w:sz w:val="28"/>
                <w:szCs w:val="28"/>
              </w:rPr>
              <w:t xml:space="preserve"> одинокого короля.</w:t>
            </w:r>
          </w:p>
          <w:p w:rsidR="0067302D" w:rsidRPr="00465062" w:rsidRDefault="0067302D" w:rsidP="004340F5">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26.10</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19</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Мат различными фигурами.</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A3C4D" w:rsidP="004340F5">
            <w:pPr>
              <w:spacing w:after="0" w:line="240" w:lineRule="auto"/>
              <w:jc w:val="both"/>
              <w:rPr>
                <w:rFonts w:ascii="Times New Roman" w:hAnsi="Times New Roman"/>
                <w:sz w:val="24"/>
                <w:szCs w:val="24"/>
              </w:rPr>
            </w:pPr>
            <w:r>
              <w:rPr>
                <w:rFonts w:ascii="Times New Roman" w:hAnsi="Times New Roman"/>
                <w:sz w:val="24"/>
                <w:szCs w:val="24"/>
              </w:rPr>
              <w:t>29.10</w:t>
            </w:r>
            <w:r w:rsidR="004A3EA9">
              <w:rPr>
                <w:rFonts w:ascii="Times New Roman" w:hAnsi="Times New Roman"/>
                <w:sz w:val="24"/>
                <w:szCs w:val="24"/>
              </w:rPr>
              <w:t>. 02.11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20</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Ферзь и ладья против короля.</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09.11</w:t>
            </w:r>
            <w:r w:rsidR="004A3EA9">
              <w:rPr>
                <w:rFonts w:ascii="Times New Roman" w:hAnsi="Times New Roman"/>
                <w:sz w:val="24"/>
                <w:szCs w:val="24"/>
              </w:rPr>
              <w:t>. 05.11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21</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bookmarkStart w:id="0" w:name="_GoBack"/>
            <w:r w:rsidRPr="000C407F">
              <w:rPr>
                <w:rFonts w:ascii="Times New Roman" w:hAnsi="Times New Roman"/>
                <w:sz w:val="28"/>
                <w:szCs w:val="28"/>
                <w:shd w:val="clear" w:color="auto" w:fill="FFFFFF"/>
              </w:rPr>
              <w:t>Две ладьи против короля. Король и ферзь против короля.</w:t>
            </w:r>
            <w:bookmarkEnd w:id="0"/>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12.11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22</w:t>
            </w:r>
          </w:p>
        </w:tc>
        <w:tc>
          <w:tcPr>
            <w:tcW w:w="5670" w:type="dxa"/>
            <w:shd w:val="clear" w:color="auto" w:fill="auto"/>
          </w:tcPr>
          <w:p w:rsidR="00EB0725" w:rsidRPr="00EB0725" w:rsidRDefault="00EB0725" w:rsidP="00EB0725">
            <w:pPr>
              <w:spacing w:line="360" w:lineRule="auto"/>
              <w:jc w:val="both"/>
              <w:rPr>
                <w:rFonts w:ascii="Times New Roman" w:hAnsi="Times New Roman"/>
                <w:sz w:val="28"/>
                <w:szCs w:val="28"/>
                <w:shd w:val="clear" w:color="auto" w:fill="FFFFFF"/>
              </w:rPr>
            </w:pPr>
            <w:r w:rsidRPr="00EB0725">
              <w:rPr>
                <w:rFonts w:ascii="Times New Roman" w:hAnsi="Times New Roman"/>
                <w:sz w:val="28"/>
                <w:szCs w:val="28"/>
                <w:shd w:val="clear" w:color="auto" w:fill="FFFFFF"/>
              </w:rPr>
              <w:t>Король и ладья против</w:t>
            </w:r>
            <w:r>
              <w:rPr>
                <w:rFonts w:ascii="Times New Roman" w:hAnsi="Times New Roman"/>
                <w:sz w:val="28"/>
                <w:szCs w:val="28"/>
                <w:shd w:val="clear" w:color="auto" w:fill="FFFFFF"/>
              </w:rPr>
              <w:t xml:space="preserve"> </w:t>
            </w:r>
            <w:r w:rsidRPr="00EB0725">
              <w:rPr>
                <w:rFonts w:ascii="Times New Roman" w:hAnsi="Times New Roman"/>
                <w:sz w:val="28"/>
                <w:szCs w:val="28"/>
                <w:shd w:val="clear" w:color="auto" w:fill="FFFFFF"/>
              </w:rPr>
              <w:t>короля.</w:t>
            </w:r>
          </w:p>
          <w:p w:rsidR="0067302D" w:rsidRPr="00465062" w:rsidRDefault="0067302D" w:rsidP="004340F5">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16.11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23</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0C407F">
              <w:rPr>
                <w:rFonts w:ascii="Times New Roman" w:hAnsi="Times New Roman"/>
                <w:sz w:val="28"/>
                <w:szCs w:val="28"/>
                <w:shd w:val="clear" w:color="auto" w:fill="FFFFFF"/>
              </w:rPr>
              <w:t>Учебные положения на мат в два хода в дебюте (начало игры), миттельшпиле (середина игры), эндшпиле (конец игры).</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19.11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24</w:t>
            </w:r>
          </w:p>
        </w:tc>
        <w:tc>
          <w:tcPr>
            <w:tcW w:w="5670" w:type="dxa"/>
            <w:shd w:val="clear" w:color="auto" w:fill="auto"/>
          </w:tcPr>
          <w:p w:rsidR="00EB0725" w:rsidRPr="00EB0725" w:rsidRDefault="00EB0725" w:rsidP="00EB0725">
            <w:pPr>
              <w:spacing w:after="0" w:line="360" w:lineRule="auto"/>
              <w:jc w:val="both"/>
              <w:rPr>
                <w:rFonts w:ascii="Times New Roman" w:hAnsi="Times New Roman"/>
                <w:sz w:val="28"/>
                <w:szCs w:val="28"/>
              </w:rPr>
            </w:pPr>
            <w:r w:rsidRPr="00EB0725">
              <w:rPr>
                <w:rStyle w:val="submenu-table"/>
                <w:rFonts w:ascii="Times New Roman" w:hAnsi="Times New Roman"/>
                <w:bCs/>
                <w:sz w:val="28"/>
                <w:szCs w:val="28"/>
              </w:rPr>
              <w:t>Достижение мата без жертвы материала.</w:t>
            </w:r>
          </w:p>
          <w:p w:rsidR="00EB0725" w:rsidRPr="00EB0725" w:rsidRDefault="00EB0725" w:rsidP="00EB0725">
            <w:pPr>
              <w:spacing w:line="360" w:lineRule="auto"/>
              <w:jc w:val="both"/>
              <w:rPr>
                <w:rFonts w:ascii="Times New Roman" w:hAnsi="Times New Roman"/>
                <w:sz w:val="28"/>
                <w:szCs w:val="28"/>
                <w:shd w:val="clear" w:color="auto" w:fill="FFFFFF"/>
              </w:rPr>
            </w:pPr>
            <w:r w:rsidRPr="00EB0725">
              <w:rPr>
                <w:rFonts w:ascii="Times New Roman" w:hAnsi="Times New Roman"/>
                <w:sz w:val="28"/>
                <w:szCs w:val="28"/>
                <w:shd w:val="clear" w:color="auto" w:fill="FFFFFF"/>
              </w:rPr>
              <w:t>Защита от мата.</w:t>
            </w:r>
          </w:p>
          <w:p w:rsidR="0067302D" w:rsidRPr="00465062" w:rsidRDefault="0067302D" w:rsidP="004340F5">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23.11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25</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943D0F">
              <w:rPr>
                <w:rFonts w:ascii="Times New Roman" w:hAnsi="Times New Roman"/>
                <w:sz w:val="28"/>
                <w:szCs w:val="28"/>
                <w:shd w:val="clear" w:color="auto" w:fill="FFFFFF"/>
              </w:rPr>
              <w:t>Шахматная партия. Три стадии шахматной партии (дебют, миттельшпиль, эндшпиль)</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26.11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26</w:t>
            </w:r>
          </w:p>
        </w:tc>
        <w:tc>
          <w:tcPr>
            <w:tcW w:w="5670" w:type="dxa"/>
            <w:shd w:val="clear" w:color="auto" w:fill="auto"/>
          </w:tcPr>
          <w:p w:rsidR="00EB0725" w:rsidRPr="00EB0725" w:rsidRDefault="00EB0725" w:rsidP="00EB0725">
            <w:pPr>
              <w:spacing w:line="360" w:lineRule="auto"/>
              <w:jc w:val="both"/>
              <w:rPr>
                <w:rFonts w:ascii="Times New Roman" w:hAnsi="Times New Roman"/>
                <w:sz w:val="28"/>
                <w:szCs w:val="28"/>
                <w:shd w:val="clear" w:color="auto" w:fill="FFFFFF"/>
              </w:rPr>
            </w:pPr>
            <w:r w:rsidRPr="00EB0725">
              <w:rPr>
                <w:rFonts w:ascii="Times New Roman" w:hAnsi="Times New Roman"/>
                <w:sz w:val="28"/>
                <w:szCs w:val="28"/>
                <w:shd w:val="clear" w:color="auto" w:fill="FFFFFF"/>
              </w:rPr>
              <w:t>Двух- и трехходовые партии.</w:t>
            </w:r>
          </w:p>
          <w:p w:rsidR="0067302D" w:rsidRPr="00465062" w:rsidRDefault="0067302D" w:rsidP="004340F5">
            <w:pPr>
              <w:spacing w:after="0" w:line="240" w:lineRule="auto"/>
              <w:jc w:val="both"/>
              <w:rPr>
                <w:rFonts w:ascii="Times New Roman" w:hAnsi="Times New Roman"/>
                <w:color w:val="333333"/>
                <w:sz w:val="24"/>
                <w:szCs w:val="24"/>
              </w:rPr>
            </w:pP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30.11</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27</w:t>
            </w:r>
          </w:p>
        </w:tc>
        <w:tc>
          <w:tcPr>
            <w:tcW w:w="5670" w:type="dxa"/>
            <w:shd w:val="clear" w:color="auto" w:fill="auto"/>
          </w:tcPr>
          <w:p w:rsidR="0067302D" w:rsidRPr="00465062" w:rsidRDefault="00EB0725" w:rsidP="004340F5">
            <w:pPr>
              <w:spacing w:after="0" w:line="240" w:lineRule="auto"/>
              <w:jc w:val="both"/>
              <w:rPr>
                <w:rFonts w:ascii="Times New Roman" w:hAnsi="Times New Roman"/>
                <w:color w:val="333333"/>
                <w:sz w:val="24"/>
                <w:szCs w:val="24"/>
              </w:rPr>
            </w:pPr>
            <w:r w:rsidRPr="00943D0F">
              <w:rPr>
                <w:rFonts w:ascii="Times New Roman" w:hAnsi="Times New Roman"/>
                <w:sz w:val="28"/>
                <w:szCs w:val="28"/>
                <w:shd w:val="clear" w:color="auto" w:fill="FFFFFF"/>
              </w:rPr>
              <w:t>Правила и законы дебюта.</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03.12</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28</w:t>
            </w:r>
          </w:p>
        </w:tc>
        <w:tc>
          <w:tcPr>
            <w:tcW w:w="5670" w:type="dxa"/>
            <w:shd w:val="clear" w:color="auto" w:fill="auto"/>
          </w:tcPr>
          <w:p w:rsidR="0067302D" w:rsidRPr="00465062" w:rsidRDefault="002A7B87" w:rsidP="004340F5">
            <w:pPr>
              <w:spacing w:after="0" w:line="240" w:lineRule="auto"/>
              <w:jc w:val="both"/>
              <w:rPr>
                <w:rFonts w:ascii="Times New Roman" w:hAnsi="Times New Roman"/>
                <w:color w:val="333333"/>
                <w:sz w:val="24"/>
                <w:szCs w:val="24"/>
              </w:rPr>
            </w:pPr>
            <w:r w:rsidRPr="00943D0F">
              <w:rPr>
                <w:rFonts w:ascii="Times New Roman" w:hAnsi="Times New Roman"/>
                <w:sz w:val="28"/>
                <w:szCs w:val="28"/>
                <w:shd w:val="clear" w:color="auto" w:fill="FFFFFF"/>
              </w:rPr>
              <w:t>Дебютные ошибки</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07.12</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29</w:t>
            </w:r>
          </w:p>
        </w:tc>
        <w:tc>
          <w:tcPr>
            <w:tcW w:w="5670" w:type="dxa"/>
            <w:shd w:val="clear" w:color="auto" w:fill="auto"/>
          </w:tcPr>
          <w:p w:rsidR="0067302D" w:rsidRPr="00465062" w:rsidRDefault="002A7B87" w:rsidP="004340F5">
            <w:pPr>
              <w:spacing w:after="0" w:line="240" w:lineRule="auto"/>
              <w:jc w:val="both"/>
              <w:rPr>
                <w:rFonts w:ascii="Times New Roman" w:hAnsi="Times New Roman"/>
                <w:color w:val="333333"/>
                <w:sz w:val="24"/>
                <w:szCs w:val="24"/>
              </w:rPr>
            </w:pPr>
            <w:r w:rsidRPr="00943D0F">
              <w:rPr>
                <w:rFonts w:ascii="Times New Roman" w:hAnsi="Times New Roman"/>
                <w:sz w:val="28"/>
                <w:szCs w:val="28"/>
                <w:shd w:val="clear" w:color="auto" w:fill="FFFFFF"/>
              </w:rPr>
              <w:t>Невыгодность раннего ввода в игру ладей и ферзя.</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10.12</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Default="0067302D" w:rsidP="004340F5">
            <w:pPr>
              <w:spacing w:after="0" w:line="240" w:lineRule="auto"/>
              <w:jc w:val="center"/>
              <w:rPr>
                <w:rFonts w:ascii="Times New Roman" w:hAnsi="Times New Roman"/>
                <w:sz w:val="24"/>
                <w:szCs w:val="28"/>
              </w:rPr>
            </w:pPr>
            <w:r>
              <w:rPr>
                <w:rFonts w:ascii="Times New Roman" w:hAnsi="Times New Roman"/>
                <w:sz w:val="24"/>
                <w:szCs w:val="28"/>
              </w:rPr>
              <w:t>30</w:t>
            </w:r>
          </w:p>
        </w:tc>
        <w:tc>
          <w:tcPr>
            <w:tcW w:w="5670" w:type="dxa"/>
            <w:shd w:val="clear" w:color="auto" w:fill="auto"/>
          </w:tcPr>
          <w:p w:rsidR="0067302D" w:rsidRPr="00465062" w:rsidRDefault="002A7B87" w:rsidP="004340F5">
            <w:pPr>
              <w:spacing w:after="0" w:line="240" w:lineRule="auto"/>
              <w:jc w:val="both"/>
              <w:rPr>
                <w:rFonts w:ascii="Times New Roman" w:hAnsi="Times New Roman"/>
                <w:color w:val="333333"/>
                <w:sz w:val="24"/>
                <w:szCs w:val="24"/>
              </w:rPr>
            </w:pPr>
            <w:r w:rsidRPr="00943D0F">
              <w:rPr>
                <w:rFonts w:ascii="Times New Roman" w:hAnsi="Times New Roman"/>
                <w:sz w:val="28"/>
                <w:szCs w:val="28"/>
                <w:shd w:val="clear" w:color="auto" w:fill="FFFFFF"/>
              </w:rPr>
              <w:t>Игра на мат с первых ходов партии.</w:t>
            </w:r>
          </w:p>
        </w:tc>
        <w:tc>
          <w:tcPr>
            <w:tcW w:w="1559" w:type="dxa"/>
            <w:shd w:val="clear" w:color="auto" w:fill="auto"/>
          </w:tcPr>
          <w:p w:rsidR="0067302D" w:rsidRDefault="0067302D" w:rsidP="004340F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67302D" w:rsidRPr="007337E7" w:rsidRDefault="00D57B9B" w:rsidP="004340F5">
            <w:pPr>
              <w:spacing w:after="0" w:line="240" w:lineRule="auto"/>
              <w:jc w:val="both"/>
              <w:rPr>
                <w:rFonts w:ascii="Times New Roman" w:hAnsi="Times New Roman"/>
                <w:sz w:val="24"/>
                <w:szCs w:val="24"/>
              </w:rPr>
            </w:pPr>
            <w:r>
              <w:rPr>
                <w:rFonts w:ascii="Times New Roman" w:hAnsi="Times New Roman"/>
                <w:sz w:val="24"/>
                <w:szCs w:val="24"/>
              </w:rPr>
              <w:t>14.12</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67302D" w:rsidRPr="007337E7" w:rsidTr="00EB0725">
        <w:tc>
          <w:tcPr>
            <w:tcW w:w="880" w:type="dxa"/>
            <w:shd w:val="clear" w:color="auto" w:fill="auto"/>
          </w:tcPr>
          <w:p w:rsidR="0067302D" w:rsidRPr="007337E7" w:rsidRDefault="002A7B87" w:rsidP="002A7B87">
            <w:pPr>
              <w:spacing w:after="0" w:line="240" w:lineRule="auto"/>
              <w:jc w:val="center"/>
              <w:rPr>
                <w:rFonts w:ascii="Times New Roman" w:hAnsi="Times New Roman"/>
                <w:sz w:val="24"/>
                <w:szCs w:val="24"/>
              </w:rPr>
            </w:pPr>
            <w:r>
              <w:rPr>
                <w:rFonts w:ascii="Times New Roman" w:hAnsi="Times New Roman"/>
                <w:sz w:val="24"/>
                <w:szCs w:val="24"/>
              </w:rPr>
              <w:t>31-32</w:t>
            </w:r>
          </w:p>
        </w:tc>
        <w:tc>
          <w:tcPr>
            <w:tcW w:w="5670" w:type="dxa"/>
            <w:shd w:val="clear" w:color="auto" w:fill="auto"/>
          </w:tcPr>
          <w:p w:rsidR="0067302D" w:rsidRPr="007337E7" w:rsidRDefault="002A7B87" w:rsidP="004340F5">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Детский мат и защита от него. Игра против «</w:t>
            </w:r>
            <w:proofErr w:type="spellStart"/>
            <w:r w:rsidRPr="00943D0F">
              <w:rPr>
                <w:rFonts w:ascii="Times New Roman" w:hAnsi="Times New Roman"/>
                <w:sz w:val="28"/>
                <w:szCs w:val="28"/>
                <w:shd w:val="clear" w:color="auto" w:fill="FFFFFF"/>
              </w:rPr>
              <w:t>повторюшки</w:t>
            </w:r>
            <w:proofErr w:type="spellEnd"/>
            <w:r w:rsidRPr="00943D0F">
              <w:rPr>
                <w:rFonts w:ascii="Times New Roman" w:hAnsi="Times New Roman"/>
                <w:sz w:val="28"/>
                <w:szCs w:val="28"/>
                <w:shd w:val="clear" w:color="auto" w:fill="FFFFFF"/>
              </w:rPr>
              <w:t>-хрюшки».</w:t>
            </w:r>
          </w:p>
        </w:tc>
        <w:tc>
          <w:tcPr>
            <w:tcW w:w="1559" w:type="dxa"/>
            <w:shd w:val="clear" w:color="auto" w:fill="auto"/>
          </w:tcPr>
          <w:p w:rsidR="0067302D" w:rsidRPr="007337E7" w:rsidRDefault="002A7B87" w:rsidP="004340F5">
            <w:pPr>
              <w:spacing w:after="0" w:line="240" w:lineRule="auto"/>
              <w:jc w:val="center"/>
              <w:rPr>
                <w:rFonts w:ascii="Times New Roman" w:hAnsi="Times New Roman"/>
                <w:b/>
                <w:sz w:val="24"/>
                <w:szCs w:val="24"/>
              </w:rPr>
            </w:pPr>
            <w:r>
              <w:rPr>
                <w:rFonts w:ascii="Times New Roman" w:hAnsi="Times New Roman"/>
                <w:b/>
                <w:sz w:val="24"/>
                <w:szCs w:val="24"/>
              </w:rPr>
              <w:t>2</w:t>
            </w:r>
            <w:r w:rsidR="0067302D">
              <w:rPr>
                <w:rFonts w:ascii="Times New Roman" w:hAnsi="Times New Roman"/>
                <w:b/>
                <w:sz w:val="24"/>
                <w:szCs w:val="24"/>
              </w:rPr>
              <w:t xml:space="preserve"> </w:t>
            </w:r>
            <w:r w:rsidR="0067302D" w:rsidRPr="007337E7">
              <w:rPr>
                <w:rFonts w:ascii="Times New Roman" w:hAnsi="Times New Roman"/>
                <w:b/>
                <w:sz w:val="24"/>
                <w:szCs w:val="24"/>
              </w:rPr>
              <w:t xml:space="preserve"> ч.</w:t>
            </w:r>
          </w:p>
          <w:p w:rsidR="0067302D" w:rsidRPr="007337E7" w:rsidRDefault="0067302D" w:rsidP="004340F5">
            <w:pPr>
              <w:spacing w:after="0" w:line="240" w:lineRule="auto"/>
              <w:jc w:val="center"/>
              <w:rPr>
                <w:rFonts w:ascii="Times New Roman" w:hAnsi="Times New Roman"/>
                <w:b/>
                <w:sz w:val="24"/>
                <w:szCs w:val="24"/>
              </w:rPr>
            </w:pPr>
          </w:p>
        </w:tc>
        <w:tc>
          <w:tcPr>
            <w:tcW w:w="1512" w:type="dxa"/>
            <w:shd w:val="clear" w:color="auto" w:fill="auto"/>
          </w:tcPr>
          <w:p w:rsidR="0067302D" w:rsidRDefault="00D57B9B" w:rsidP="004340F5">
            <w:pPr>
              <w:spacing w:after="0" w:line="240" w:lineRule="auto"/>
              <w:jc w:val="both"/>
              <w:rPr>
                <w:rFonts w:ascii="Times New Roman" w:hAnsi="Times New Roman"/>
                <w:sz w:val="24"/>
                <w:szCs w:val="24"/>
              </w:rPr>
            </w:pPr>
            <w:r>
              <w:rPr>
                <w:rFonts w:ascii="Times New Roman" w:hAnsi="Times New Roman"/>
                <w:sz w:val="24"/>
                <w:szCs w:val="24"/>
              </w:rPr>
              <w:t>17.12</w:t>
            </w:r>
          </w:p>
          <w:p w:rsidR="005A039B" w:rsidRPr="007337E7" w:rsidRDefault="005A039B" w:rsidP="004340F5">
            <w:pPr>
              <w:spacing w:after="0" w:line="240" w:lineRule="auto"/>
              <w:jc w:val="both"/>
              <w:rPr>
                <w:rFonts w:ascii="Times New Roman" w:hAnsi="Times New Roman"/>
                <w:sz w:val="24"/>
                <w:szCs w:val="24"/>
              </w:rPr>
            </w:pPr>
            <w:r>
              <w:rPr>
                <w:rFonts w:ascii="Times New Roman" w:hAnsi="Times New Roman"/>
                <w:sz w:val="24"/>
                <w:szCs w:val="24"/>
              </w:rPr>
              <w:t>21.12</w:t>
            </w:r>
          </w:p>
        </w:tc>
        <w:tc>
          <w:tcPr>
            <w:tcW w:w="1606" w:type="dxa"/>
            <w:shd w:val="clear" w:color="auto" w:fill="auto"/>
          </w:tcPr>
          <w:p w:rsidR="0067302D" w:rsidRPr="007337E7" w:rsidRDefault="0067302D" w:rsidP="004340F5">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33</w:t>
            </w:r>
          </w:p>
        </w:tc>
        <w:tc>
          <w:tcPr>
            <w:tcW w:w="5670" w:type="dxa"/>
            <w:shd w:val="clear" w:color="auto" w:fill="auto"/>
          </w:tcPr>
          <w:p w:rsidR="00405384" w:rsidRPr="002A7B87" w:rsidRDefault="00405384" w:rsidP="00405384">
            <w:pPr>
              <w:spacing w:line="360" w:lineRule="auto"/>
              <w:jc w:val="both"/>
              <w:rPr>
                <w:rFonts w:ascii="Times New Roman" w:hAnsi="Times New Roman"/>
                <w:sz w:val="28"/>
                <w:szCs w:val="28"/>
              </w:rPr>
            </w:pPr>
            <w:r w:rsidRPr="002A7B87">
              <w:rPr>
                <w:rFonts w:ascii="Times New Roman" w:hAnsi="Times New Roman"/>
                <w:sz w:val="28"/>
                <w:szCs w:val="28"/>
                <w:shd w:val="clear" w:color="auto" w:fill="FFFFFF"/>
              </w:rPr>
              <w:t>Связка в дебюте. Коротко о дебютах.</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7337E7" w:rsidRDefault="00405384" w:rsidP="0040538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24.12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34</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Принципы игры в дебюте</w:t>
            </w:r>
          </w:p>
        </w:tc>
        <w:tc>
          <w:tcPr>
            <w:tcW w:w="1559" w:type="dxa"/>
            <w:shd w:val="clear" w:color="auto" w:fill="auto"/>
          </w:tcPr>
          <w:p w:rsidR="00405384" w:rsidRPr="00465062" w:rsidRDefault="00405384" w:rsidP="00405384">
            <w:pPr>
              <w:spacing w:after="0" w:line="240" w:lineRule="auto"/>
              <w:jc w:val="center"/>
              <w:rPr>
                <w:rFonts w:ascii="Times New Roman" w:hAnsi="Times New Roman"/>
                <w:b/>
                <w:sz w:val="24"/>
                <w:szCs w:val="24"/>
              </w:rPr>
            </w:pPr>
            <w:r w:rsidRPr="00465062">
              <w:rPr>
                <w:rFonts w:ascii="Times New Roman" w:hAnsi="Times New Roman"/>
                <w:b/>
                <w:sz w:val="24"/>
                <w:szCs w:val="24"/>
              </w:rPr>
              <w:t>1 ч</w:t>
            </w:r>
            <w:r>
              <w:rPr>
                <w:rFonts w:ascii="Times New Roman" w:hAnsi="Times New Roman"/>
                <w:b/>
                <w:sz w:val="24"/>
                <w:szCs w:val="24"/>
              </w:rPr>
              <w:t>.</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11.01</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35</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A545F6">
              <w:rPr>
                <w:rFonts w:ascii="Times New Roman" w:hAnsi="Times New Roman"/>
                <w:bCs/>
                <w:iCs/>
                <w:sz w:val="28"/>
                <w:szCs w:val="28"/>
              </w:rPr>
              <w:t>Быстрейшее развитие фигур</w:t>
            </w:r>
            <w:r w:rsidRPr="00A545F6">
              <w:rPr>
                <w:rFonts w:ascii="Times New Roman" w:hAnsi="Times New Roman"/>
                <w:iCs/>
                <w:sz w:val="28"/>
                <w:szCs w:val="28"/>
              </w:rPr>
              <w:t>.</w:t>
            </w:r>
            <w:r w:rsidRPr="00943D0F">
              <w:rPr>
                <w:rFonts w:ascii="Times New Roman" w:hAnsi="Times New Roman"/>
                <w:sz w:val="28"/>
                <w:szCs w:val="28"/>
              </w:rPr>
              <w:t> </w:t>
            </w:r>
            <w:r w:rsidRPr="00A545F6">
              <w:rPr>
                <w:rFonts w:ascii="Times New Roman" w:hAnsi="Times New Roman"/>
                <w:sz w:val="28"/>
                <w:szCs w:val="28"/>
              </w:rPr>
              <w:t>Понятие о темпе</w:t>
            </w:r>
          </w:p>
        </w:tc>
        <w:tc>
          <w:tcPr>
            <w:tcW w:w="1559" w:type="dxa"/>
            <w:shd w:val="clear" w:color="auto" w:fill="auto"/>
          </w:tcPr>
          <w:p w:rsidR="00405384" w:rsidRPr="007337E7" w:rsidRDefault="00405384" w:rsidP="0040538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14.01</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36</w:t>
            </w:r>
          </w:p>
        </w:tc>
        <w:tc>
          <w:tcPr>
            <w:tcW w:w="5670" w:type="dxa"/>
            <w:shd w:val="clear" w:color="auto" w:fill="auto"/>
          </w:tcPr>
          <w:p w:rsidR="00405384" w:rsidRPr="002A7B87" w:rsidRDefault="00405384" w:rsidP="00405384">
            <w:pPr>
              <w:spacing w:after="0" w:line="360" w:lineRule="auto"/>
              <w:jc w:val="both"/>
              <w:rPr>
                <w:rFonts w:ascii="Times New Roman" w:hAnsi="Times New Roman"/>
                <w:sz w:val="28"/>
                <w:szCs w:val="28"/>
              </w:rPr>
            </w:pPr>
            <w:r w:rsidRPr="002A7B87">
              <w:rPr>
                <w:rFonts w:ascii="Times New Roman" w:hAnsi="Times New Roman"/>
                <w:sz w:val="28"/>
                <w:szCs w:val="28"/>
              </w:rPr>
              <w:t>Гамбиты. Наказание «</w:t>
            </w:r>
            <w:proofErr w:type="spellStart"/>
            <w:r w:rsidRPr="002A7B87">
              <w:rPr>
                <w:rFonts w:ascii="Times New Roman" w:hAnsi="Times New Roman"/>
                <w:sz w:val="28"/>
                <w:szCs w:val="28"/>
              </w:rPr>
              <w:t>пешкоедов</w:t>
            </w:r>
            <w:proofErr w:type="spellEnd"/>
            <w:r w:rsidRPr="002A7B87">
              <w:rPr>
                <w:rFonts w:ascii="Times New Roman" w:hAnsi="Times New Roman"/>
                <w:sz w:val="28"/>
                <w:szCs w:val="28"/>
              </w:rPr>
              <w:t>».</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7337E7"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7337E7">
              <w:rPr>
                <w:rFonts w:ascii="Times New Roman" w:hAnsi="Times New Roman"/>
                <w:b/>
                <w:bCs/>
                <w:color w:val="000000"/>
                <w:sz w:val="24"/>
                <w:szCs w:val="24"/>
              </w:rPr>
              <w:t xml:space="preserve"> ч</w:t>
            </w:r>
            <w:r>
              <w:rPr>
                <w:rFonts w:ascii="Times New Roman" w:hAnsi="Times New Roman"/>
                <w:b/>
                <w:bCs/>
                <w:color w:val="000000"/>
                <w:sz w:val="24"/>
                <w:szCs w:val="24"/>
              </w:rPr>
              <w:t>.</w:t>
            </w:r>
          </w:p>
          <w:p w:rsidR="00405384" w:rsidRPr="007337E7" w:rsidRDefault="00405384" w:rsidP="00405384">
            <w:pPr>
              <w:spacing w:after="0" w:line="240" w:lineRule="auto"/>
              <w:jc w:val="center"/>
              <w:rPr>
                <w:rFonts w:ascii="Times New Roman" w:hAnsi="Times New Roman"/>
                <w:sz w:val="24"/>
                <w:szCs w:val="24"/>
              </w:rPr>
            </w:pP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18.01</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37</w:t>
            </w:r>
          </w:p>
        </w:tc>
        <w:tc>
          <w:tcPr>
            <w:tcW w:w="5670" w:type="dxa"/>
            <w:shd w:val="clear" w:color="auto" w:fill="auto"/>
          </w:tcPr>
          <w:p w:rsidR="00405384" w:rsidRPr="00A545F6" w:rsidRDefault="00405384" w:rsidP="00405384">
            <w:pPr>
              <w:shd w:val="clear" w:color="auto" w:fill="FFFFFF"/>
              <w:spacing w:before="100" w:beforeAutospacing="1" w:after="100" w:afterAutospacing="1" w:line="360" w:lineRule="auto"/>
              <w:jc w:val="both"/>
              <w:rPr>
                <w:rFonts w:ascii="Times New Roman" w:hAnsi="Times New Roman"/>
                <w:sz w:val="28"/>
                <w:szCs w:val="28"/>
              </w:rPr>
            </w:pPr>
            <w:r w:rsidRPr="00A545F6">
              <w:rPr>
                <w:rFonts w:ascii="Times New Roman" w:hAnsi="Times New Roman"/>
                <w:bCs/>
                <w:iCs/>
                <w:sz w:val="28"/>
                <w:szCs w:val="28"/>
              </w:rPr>
              <w:t>Борьба за центр.</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7337E7"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7337E7">
              <w:rPr>
                <w:rFonts w:ascii="Times New Roman" w:hAnsi="Times New Roman"/>
                <w:b/>
                <w:bCs/>
                <w:color w:val="000000"/>
                <w:sz w:val="24"/>
                <w:szCs w:val="24"/>
              </w:rPr>
              <w:t xml:space="preserve"> ч</w:t>
            </w:r>
            <w:r>
              <w:rPr>
                <w:rFonts w:ascii="Times New Roman" w:hAnsi="Times New Roman"/>
                <w:b/>
                <w:bCs/>
                <w:color w:val="000000"/>
                <w:sz w:val="24"/>
                <w:szCs w:val="24"/>
              </w:rPr>
              <w:t>.</w:t>
            </w:r>
          </w:p>
          <w:p w:rsidR="00405384" w:rsidRPr="007337E7" w:rsidRDefault="00405384" w:rsidP="00405384">
            <w:pPr>
              <w:spacing w:after="0" w:line="240" w:lineRule="auto"/>
              <w:jc w:val="center"/>
              <w:rPr>
                <w:rFonts w:ascii="Times New Roman" w:hAnsi="Times New Roman"/>
                <w:sz w:val="24"/>
                <w:szCs w:val="24"/>
              </w:rPr>
            </w:pP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21.01</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38</w:t>
            </w:r>
          </w:p>
        </w:tc>
        <w:tc>
          <w:tcPr>
            <w:tcW w:w="5670" w:type="dxa"/>
            <w:shd w:val="clear" w:color="auto" w:fill="auto"/>
          </w:tcPr>
          <w:p w:rsidR="00405384" w:rsidRPr="00A545F6" w:rsidRDefault="00405384" w:rsidP="00405384">
            <w:pPr>
              <w:shd w:val="clear" w:color="auto" w:fill="FFFFFF"/>
              <w:spacing w:before="100" w:beforeAutospacing="1" w:after="100" w:afterAutospacing="1" w:line="360" w:lineRule="auto"/>
              <w:jc w:val="both"/>
              <w:rPr>
                <w:rFonts w:ascii="Times New Roman" w:hAnsi="Times New Roman"/>
                <w:sz w:val="28"/>
                <w:szCs w:val="28"/>
              </w:rPr>
            </w:pPr>
            <w:r w:rsidRPr="00A545F6">
              <w:rPr>
                <w:rFonts w:ascii="Times New Roman" w:hAnsi="Times New Roman"/>
                <w:bCs/>
                <w:iCs/>
                <w:sz w:val="28"/>
                <w:szCs w:val="28"/>
              </w:rPr>
              <w:t>Безопасная позиция короля.</w:t>
            </w:r>
            <w:r w:rsidRPr="00943D0F">
              <w:rPr>
                <w:rFonts w:ascii="Times New Roman" w:hAnsi="Times New Roman"/>
                <w:sz w:val="28"/>
                <w:szCs w:val="28"/>
              </w:rPr>
              <w:t> </w:t>
            </w:r>
            <w:r w:rsidRPr="00A545F6">
              <w:rPr>
                <w:rFonts w:ascii="Times New Roman" w:hAnsi="Times New Roman"/>
                <w:sz w:val="28"/>
                <w:szCs w:val="28"/>
              </w:rPr>
              <w:t>Значение рокировки.</w:t>
            </w:r>
            <w:r w:rsidRPr="00943D0F">
              <w:rPr>
                <w:rFonts w:ascii="Times New Roman" w:hAnsi="Times New Roman"/>
                <w:sz w:val="28"/>
                <w:szCs w:val="28"/>
              </w:rPr>
              <w:t> </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25.01</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39</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Pr>
                <w:rFonts w:ascii="Times New Roman" w:hAnsi="Times New Roman"/>
                <w:bCs/>
                <w:iCs/>
                <w:sz w:val="28"/>
                <w:szCs w:val="28"/>
              </w:rPr>
              <w:t xml:space="preserve">Гармоничное </w:t>
            </w:r>
            <w:r w:rsidRPr="00A545F6">
              <w:rPr>
                <w:rFonts w:ascii="Times New Roman" w:hAnsi="Times New Roman"/>
                <w:bCs/>
                <w:iCs/>
                <w:sz w:val="28"/>
                <w:szCs w:val="28"/>
              </w:rPr>
              <w:t>пешечное расположение.</w:t>
            </w:r>
            <w:r w:rsidRPr="00943D0F">
              <w:rPr>
                <w:rFonts w:ascii="Times New Roman" w:hAnsi="Times New Roman"/>
                <w:sz w:val="28"/>
                <w:szCs w:val="28"/>
              </w:rPr>
              <w:t> </w:t>
            </w:r>
            <w:r w:rsidRPr="00A545F6">
              <w:rPr>
                <w:rFonts w:ascii="Times New Roman" w:hAnsi="Times New Roman"/>
                <w:sz w:val="28"/>
                <w:szCs w:val="28"/>
              </w:rPr>
              <w:t>Разумная игра пешками.</w:t>
            </w:r>
            <w:r w:rsidRPr="00A545F6">
              <w:rPr>
                <w:rFonts w:ascii="Times New Roman" w:hAnsi="Times New Roman"/>
                <w:sz w:val="28"/>
                <w:szCs w:val="28"/>
              </w:rPr>
              <w:br/>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28.01</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40</w:t>
            </w:r>
          </w:p>
        </w:tc>
        <w:tc>
          <w:tcPr>
            <w:tcW w:w="5670" w:type="dxa"/>
            <w:shd w:val="clear" w:color="auto" w:fill="auto"/>
          </w:tcPr>
          <w:p w:rsidR="00405384" w:rsidRPr="00943D0F" w:rsidRDefault="00405384" w:rsidP="00405384">
            <w:pPr>
              <w:shd w:val="clear" w:color="auto" w:fill="FFFFFF"/>
              <w:spacing w:before="100" w:beforeAutospacing="1" w:after="100" w:afterAutospacing="1" w:line="360" w:lineRule="auto"/>
              <w:jc w:val="both"/>
              <w:rPr>
                <w:rFonts w:ascii="Times New Roman" w:hAnsi="Times New Roman"/>
                <w:sz w:val="28"/>
                <w:szCs w:val="28"/>
              </w:rPr>
            </w:pPr>
            <w:r w:rsidRPr="00A545F6">
              <w:rPr>
                <w:rFonts w:ascii="Times New Roman" w:hAnsi="Times New Roman"/>
                <w:sz w:val="28"/>
                <w:szCs w:val="28"/>
                <w:shd w:val="clear" w:color="auto" w:fill="FFFFFF"/>
              </w:rPr>
              <w:t>Классификация дебютов.</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01.02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41</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Самые общие рекомендации о том, как играть в середине шахматной партии.</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04.02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42</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Понятие о </w:t>
            </w:r>
            <w:r w:rsidRPr="00943D0F">
              <w:rPr>
                <w:rFonts w:ascii="Times New Roman" w:hAnsi="Times New Roman"/>
                <w:b/>
                <w:bCs/>
                <w:sz w:val="28"/>
                <w:szCs w:val="28"/>
                <w:shd w:val="clear" w:color="auto" w:fill="FFFFFF"/>
              </w:rPr>
              <w:t>тактике</w:t>
            </w:r>
            <w:r w:rsidRPr="00943D0F">
              <w:rPr>
                <w:rFonts w:ascii="Times New Roman" w:hAnsi="Times New Roman"/>
                <w:sz w:val="28"/>
                <w:szCs w:val="28"/>
                <w:shd w:val="clear" w:color="auto" w:fill="FFFFFF"/>
              </w:rPr>
              <w:t>. Тактические приемы.</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08.02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43</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Связка в миттельшпиле.</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11.02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44</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Двойной удар. Открытое нападение.</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15.02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45</w:t>
            </w:r>
          </w:p>
        </w:tc>
        <w:tc>
          <w:tcPr>
            <w:tcW w:w="5670" w:type="dxa"/>
            <w:shd w:val="clear" w:color="auto" w:fill="auto"/>
          </w:tcPr>
          <w:p w:rsidR="00405384" w:rsidRPr="009128F0" w:rsidRDefault="00405384" w:rsidP="00405384">
            <w:pPr>
              <w:shd w:val="clear" w:color="auto" w:fill="FFFFFF"/>
              <w:spacing w:before="100" w:beforeAutospacing="1" w:after="100" w:afterAutospacing="1" w:line="360" w:lineRule="auto"/>
              <w:jc w:val="both"/>
              <w:rPr>
                <w:rFonts w:ascii="Times New Roman" w:hAnsi="Times New Roman"/>
                <w:sz w:val="28"/>
                <w:szCs w:val="28"/>
              </w:rPr>
            </w:pPr>
            <w:r w:rsidRPr="009128F0">
              <w:rPr>
                <w:rFonts w:ascii="Times New Roman" w:hAnsi="Times New Roman"/>
                <w:sz w:val="28"/>
                <w:szCs w:val="28"/>
                <w:shd w:val="clear" w:color="auto" w:fill="FFFFFF"/>
              </w:rPr>
              <w:t>Открытый шах. Двойной шах. </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18.02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46</w:t>
            </w:r>
          </w:p>
        </w:tc>
        <w:tc>
          <w:tcPr>
            <w:tcW w:w="5670" w:type="dxa"/>
            <w:shd w:val="clear" w:color="auto" w:fill="auto"/>
          </w:tcPr>
          <w:p w:rsidR="00405384" w:rsidRPr="009128F0" w:rsidRDefault="00405384" w:rsidP="00405384">
            <w:pPr>
              <w:shd w:val="clear" w:color="auto" w:fill="FFFFFF"/>
              <w:spacing w:before="100" w:beforeAutospacing="1" w:after="100" w:afterAutospacing="1" w:line="360" w:lineRule="auto"/>
              <w:jc w:val="both"/>
              <w:rPr>
                <w:rFonts w:ascii="Times New Roman" w:hAnsi="Times New Roman"/>
                <w:sz w:val="28"/>
                <w:szCs w:val="28"/>
              </w:rPr>
            </w:pPr>
            <w:r w:rsidRPr="009128F0">
              <w:rPr>
                <w:rFonts w:ascii="Times New Roman" w:hAnsi="Times New Roman"/>
                <w:sz w:val="28"/>
                <w:szCs w:val="28"/>
                <w:shd w:val="clear" w:color="auto" w:fill="FFFFFF"/>
              </w:rPr>
              <w:t>Понятие о </w:t>
            </w:r>
            <w:r w:rsidRPr="009128F0">
              <w:rPr>
                <w:rFonts w:ascii="Times New Roman" w:hAnsi="Times New Roman"/>
                <w:b/>
                <w:bCs/>
                <w:sz w:val="28"/>
                <w:szCs w:val="28"/>
                <w:shd w:val="clear" w:color="auto" w:fill="FFFFFF"/>
              </w:rPr>
              <w:t>стратегии</w:t>
            </w:r>
            <w:r w:rsidRPr="009128F0">
              <w:rPr>
                <w:rFonts w:ascii="Times New Roman" w:hAnsi="Times New Roman"/>
                <w:sz w:val="28"/>
                <w:szCs w:val="28"/>
                <w:shd w:val="clear" w:color="auto" w:fill="FFFFFF"/>
              </w:rPr>
              <w:t>. Пути реализации материального перевеса.</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22.02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47</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Элементарные окончания. Ферзь против слона, коня, ладьи (простые случаи), ферзя (при неудачном расположении неприятельского ферзя).</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25.02</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48</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Ладья против ладьи (при неудачном расположении неприятельской ладьи), слона (простые случаи), коня (простые случаи).</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01.03</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49</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proofErr w:type="spellStart"/>
            <w:r w:rsidRPr="00943D0F">
              <w:rPr>
                <w:rFonts w:ascii="Times New Roman" w:hAnsi="Times New Roman"/>
                <w:sz w:val="28"/>
                <w:szCs w:val="28"/>
                <w:shd w:val="clear" w:color="auto" w:fill="FFFFFF"/>
              </w:rPr>
              <w:t>Матование</w:t>
            </w:r>
            <w:proofErr w:type="spellEnd"/>
            <w:r w:rsidRPr="00943D0F">
              <w:rPr>
                <w:rFonts w:ascii="Times New Roman" w:hAnsi="Times New Roman"/>
                <w:sz w:val="28"/>
                <w:szCs w:val="28"/>
                <w:shd w:val="clear" w:color="auto" w:fill="FFFFFF"/>
              </w:rPr>
              <w:t xml:space="preserve"> двумя слонами (простые случаи).</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04.03</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50</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proofErr w:type="spellStart"/>
            <w:r w:rsidRPr="00943D0F">
              <w:rPr>
                <w:rFonts w:ascii="Times New Roman" w:hAnsi="Times New Roman"/>
                <w:sz w:val="28"/>
                <w:szCs w:val="28"/>
                <w:shd w:val="clear" w:color="auto" w:fill="FFFFFF"/>
              </w:rPr>
              <w:t>Матование</w:t>
            </w:r>
            <w:proofErr w:type="spellEnd"/>
            <w:r w:rsidRPr="00943D0F">
              <w:rPr>
                <w:rFonts w:ascii="Times New Roman" w:hAnsi="Times New Roman"/>
                <w:sz w:val="28"/>
                <w:szCs w:val="28"/>
                <w:shd w:val="clear" w:color="auto" w:fill="FFFFFF"/>
              </w:rPr>
              <w:t xml:space="preserve"> слоном и конем (простые случаи).</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08.03</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51</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Пешка против короля. Пешка проходит в ферзи без помощи своего короля.</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5A039B" w:rsidP="00405384">
            <w:pPr>
              <w:spacing w:after="0" w:line="240" w:lineRule="auto"/>
              <w:jc w:val="both"/>
              <w:rPr>
                <w:rFonts w:ascii="Times New Roman" w:hAnsi="Times New Roman"/>
                <w:sz w:val="24"/>
                <w:szCs w:val="24"/>
              </w:rPr>
            </w:pPr>
            <w:r>
              <w:rPr>
                <w:rFonts w:ascii="Times New Roman" w:hAnsi="Times New Roman"/>
                <w:sz w:val="24"/>
                <w:szCs w:val="24"/>
              </w:rPr>
              <w:t>11.03</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52</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Правило «квадрата».</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15.03</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53</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Пешка проходит в ферзи при помощи своего короля. Оппозиция.</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18.03</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54</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Пешка на седьмой, шестой, пятой, четвертой, третьей, второй горизонтали. Ключевые поля.</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01.04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55</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943D0F">
              <w:rPr>
                <w:rFonts w:ascii="Times New Roman" w:hAnsi="Times New Roman"/>
                <w:sz w:val="28"/>
                <w:szCs w:val="28"/>
                <w:shd w:val="clear" w:color="auto" w:fill="FFFFFF"/>
              </w:rPr>
              <w:t>Удивительные ничейные положения (два коня против короля, слон и пешка против короля, конь и пешка против короля).</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05.04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56</w:t>
            </w:r>
          </w:p>
        </w:tc>
        <w:tc>
          <w:tcPr>
            <w:tcW w:w="5670" w:type="dxa"/>
            <w:shd w:val="clear" w:color="auto" w:fill="auto"/>
          </w:tcPr>
          <w:p w:rsidR="00405384" w:rsidRPr="009128F0" w:rsidRDefault="00405384" w:rsidP="00405384">
            <w:pPr>
              <w:shd w:val="clear" w:color="auto" w:fill="FFFFFF"/>
              <w:spacing w:before="100" w:beforeAutospacing="1" w:after="100" w:afterAutospacing="1" w:line="360" w:lineRule="auto"/>
              <w:jc w:val="both"/>
              <w:rPr>
                <w:rFonts w:ascii="Times New Roman" w:hAnsi="Times New Roman"/>
                <w:sz w:val="28"/>
                <w:szCs w:val="28"/>
              </w:rPr>
            </w:pPr>
            <w:r w:rsidRPr="009128F0">
              <w:rPr>
                <w:rFonts w:ascii="Times New Roman" w:hAnsi="Times New Roman"/>
                <w:sz w:val="28"/>
                <w:szCs w:val="28"/>
                <w:shd w:val="clear" w:color="auto" w:fill="FFFFFF"/>
              </w:rPr>
              <w:t>Самые общие рекомендации о том, как играть в эндшпиле.</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08.04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57</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A545F6">
              <w:rPr>
                <w:rFonts w:ascii="Times New Roman" w:hAnsi="Times New Roman"/>
                <w:sz w:val="28"/>
                <w:szCs w:val="28"/>
                <w:shd w:val="clear" w:color="auto" w:fill="FFFFFF"/>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12.04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58</w:t>
            </w:r>
          </w:p>
        </w:tc>
        <w:tc>
          <w:tcPr>
            <w:tcW w:w="5670" w:type="dxa"/>
            <w:shd w:val="clear" w:color="auto" w:fill="auto"/>
          </w:tcPr>
          <w:p w:rsidR="00405384" w:rsidRPr="00943D0F" w:rsidRDefault="00405384" w:rsidP="00405384">
            <w:pPr>
              <w:spacing w:line="360" w:lineRule="auto"/>
              <w:jc w:val="both"/>
              <w:rPr>
                <w:rFonts w:ascii="Times New Roman" w:hAnsi="Times New Roman"/>
                <w:sz w:val="28"/>
                <w:szCs w:val="28"/>
              </w:rPr>
            </w:pPr>
            <w:r w:rsidRPr="00A545F6">
              <w:rPr>
                <w:rFonts w:ascii="Times New Roman" w:hAnsi="Times New Roman"/>
                <w:sz w:val="28"/>
                <w:szCs w:val="28"/>
                <w:shd w:val="clear" w:color="auto" w:fill="FFFFFF"/>
              </w:rPr>
              <w:t>Шахматные часы. Рекомендации по рациональному расходованию времени.</w:t>
            </w:r>
            <w:r w:rsidRPr="00943D0F">
              <w:rPr>
                <w:rFonts w:ascii="Times New Roman" w:hAnsi="Times New Roman"/>
                <w:sz w:val="28"/>
                <w:szCs w:val="28"/>
                <w:shd w:val="clear" w:color="auto" w:fill="FFFFFF"/>
              </w:rPr>
              <w:t> </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15.04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59</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A545F6">
              <w:rPr>
                <w:rFonts w:ascii="Times New Roman" w:hAnsi="Times New Roman"/>
                <w:sz w:val="28"/>
                <w:szCs w:val="28"/>
                <w:shd w:val="clear" w:color="auto" w:fill="FFFFFF"/>
              </w:rPr>
              <w:t>Основные правила игры в миттельшпиле (</w:t>
            </w:r>
            <w:proofErr w:type="spellStart"/>
            <w:r w:rsidRPr="00A545F6">
              <w:rPr>
                <w:rFonts w:ascii="Times New Roman" w:hAnsi="Times New Roman"/>
                <w:sz w:val="28"/>
                <w:szCs w:val="28"/>
                <w:shd w:val="clear" w:color="auto" w:fill="FFFFFF"/>
              </w:rPr>
              <w:t>В.Стейниц</w:t>
            </w:r>
            <w:proofErr w:type="spellEnd"/>
            <w:r w:rsidRPr="00A545F6">
              <w:rPr>
                <w:rFonts w:ascii="Times New Roman" w:hAnsi="Times New Roman"/>
                <w:sz w:val="28"/>
                <w:szCs w:val="28"/>
                <w:shd w:val="clear" w:color="auto" w:fill="FFFFFF"/>
              </w:rPr>
              <w:t>).</w:t>
            </w: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19.04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60</w:t>
            </w:r>
          </w:p>
        </w:tc>
        <w:tc>
          <w:tcPr>
            <w:tcW w:w="5670" w:type="dxa"/>
            <w:shd w:val="clear" w:color="auto" w:fill="auto"/>
          </w:tcPr>
          <w:p w:rsidR="00405384" w:rsidRDefault="00405384" w:rsidP="00405384">
            <w:pPr>
              <w:spacing w:line="360" w:lineRule="auto"/>
              <w:jc w:val="both"/>
              <w:rPr>
                <w:rFonts w:ascii="Times New Roman" w:hAnsi="Times New Roman"/>
                <w:sz w:val="28"/>
                <w:szCs w:val="28"/>
              </w:rPr>
            </w:pPr>
            <w:r w:rsidRPr="00A545F6">
              <w:rPr>
                <w:rFonts w:ascii="Times New Roman" w:hAnsi="Times New Roman"/>
                <w:sz w:val="28"/>
                <w:szCs w:val="28"/>
                <w:shd w:val="clear" w:color="auto" w:fill="FFFFFF"/>
              </w:rPr>
              <w:t>Анализ и оценка позиции. Элементы позиции (слабые поля, слабые пешки, позиция фигур, открытые линии, центр, пространство и др.).</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22.04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61</w:t>
            </w:r>
          </w:p>
        </w:tc>
        <w:tc>
          <w:tcPr>
            <w:tcW w:w="5670" w:type="dxa"/>
            <w:shd w:val="clear" w:color="auto" w:fill="auto"/>
          </w:tcPr>
          <w:p w:rsidR="00405384" w:rsidRPr="007337E7" w:rsidRDefault="00405384" w:rsidP="00405384">
            <w:pPr>
              <w:spacing w:after="0" w:line="240" w:lineRule="auto"/>
              <w:jc w:val="both"/>
              <w:rPr>
                <w:rFonts w:ascii="Times New Roman" w:hAnsi="Times New Roman"/>
                <w:sz w:val="24"/>
                <w:szCs w:val="24"/>
              </w:rPr>
            </w:pPr>
            <w:r w:rsidRPr="00A545F6">
              <w:rPr>
                <w:rFonts w:ascii="Times New Roman" w:hAnsi="Times New Roman"/>
                <w:sz w:val="28"/>
                <w:szCs w:val="28"/>
                <w:shd w:val="clear" w:color="auto" w:fill="FFFFFF"/>
              </w:rPr>
              <w:t>Достижение мата путем жертвы шахматного материала (</w:t>
            </w:r>
            <w:r w:rsidRPr="00A545F6">
              <w:rPr>
                <w:rFonts w:ascii="Times New Roman" w:hAnsi="Times New Roman"/>
                <w:b/>
                <w:bCs/>
                <w:sz w:val="28"/>
                <w:szCs w:val="28"/>
                <w:shd w:val="clear" w:color="auto" w:fill="FFFFFF"/>
              </w:rPr>
              <w:t>матовые комбинации</w:t>
            </w:r>
            <w:r w:rsidRPr="00A545F6">
              <w:rPr>
                <w:rFonts w:ascii="Times New Roman" w:hAnsi="Times New Roman"/>
                <w:sz w:val="28"/>
                <w:szCs w:val="28"/>
                <w:shd w:val="clear" w:color="auto" w:fill="FFFFFF"/>
              </w:rPr>
              <w:t>)</w:t>
            </w:r>
          </w:p>
        </w:tc>
        <w:tc>
          <w:tcPr>
            <w:tcW w:w="1559" w:type="dxa"/>
            <w:shd w:val="clear" w:color="auto" w:fill="auto"/>
          </w:tcPr>
          <w:p w:rsidR="00405384" w:rsidRPr="007337E7" w:rsidRDefault="00405384" w:rsidP="0040538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26.04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62</w:t>
            </w:r>
          </w:p>
        </w:tc>
        <w:tc>
          <w:tcPr>
            <w:tcW w:w="5670" w:type="dxa"/>
            <w:shd w:val="clear" w:color="auto" w:fill="auto"/>
          </w:tcPr>
          <w:p w:rsidR="00405384" w:rsidRPr="00943D0F" w:rsidRDefault="00405384" w:rsidP="00405384">
            <w:pPr>
              <w:spacing w:line="360" w:lineRule="auto"/>
              <w:jc w:val="both"/>
              <w:rPr>
                <w:rFonts w:ascii="Times New Roman" w:hAnsi="Times New Roman"/>
                <w:sz w:val="28"/>
                <w:szCs w:val="28"/>
                <w:shd w:val="clear" w:color="auto" w:fill="FFFFFF"/>
              </w:rPr>
            </w:pPr>
            <w:r w:rsidRPr="00A545F6">
              <w:rPr>
                <w:rFonts w:ascii="Times New Roman" w:hAnsi="Times New Roman"/>
                <w:sz w:val="28"/>
                <w:szCs w:val="28"/>
                <w:shd w:val="clear" w:color="auto" w:fill="FFFFFF"/>
              </w:rPr>
              <w:t>Типы матовых комбинаций: темы разрушения королевского прикрытия, отвлечения, завлечения, блокиро</w:t>
            </w:r>
            <w:r w:rsidRPr="00943D0F">
              <w:rPr>
                <w:rFonts w:ascii="Times New Roman" w:hAnsi="Times New Roman"/>
                <w:sz w:val="28"/>
                <w:szCs w:val="28"/>
                <w:shd w:val="clear" w:color="auto" w:fill="FFFFFF"/>
              </w:rPr>
              <w:t>вки, освобождения пространства,</w:t>
            </w:r>
          </w:p>
          <w:p w:rsidR="00405384" w:rsidRPr="00943D0F" w:rsidRDefault="00405384" w:rsidP="00405384">
            <w:pPr>
              <w:spacing w:line="360" w:lineRule="auto"/>
              <w:jc w:val="both"/>
              <w:rPr>
                <w:rFonts w:ascii="Times New Roman" w:hAnsi="Times New Roman"/>
                <w:sz w:val="28"/>
                <w:szCs w:val="28"/>
              </w:rPr>
            </w:pPr>
            <w:proofErr w:type="gramStart"/>
            <w:r w:rsidRPr="00A545F6">
              <w:rPr>
                <w:rFonts w:ascii="Times New Roman" w:hAnsi="Times New Roman"/>
                <w:sz w:val="28"/>
                <w:szCs w:val="28"/>
                <w:shd w:val="clear" w:color="auto" w:fill="FFFFFF"/>
              </w:rPr>
              <w:t>уничтожения</w:t>
            </w:r>
            <w:proofErr w:type="gramEnd"/>
            <w:r w:rsidRPr="00A545F6">
              <w:rPr>
                <w:rFonts w:ascii="Times New Roman" w:hAnsi="Times New Roman"/>
                <w:sz w:val="28"/>
                <w:szCs w:val="28"/>
                <w:shd w:val="clear" w:color="auto" w:fill="FFFFFF"/>
              </w:rPr>
              <w:t xml:space="preserve"> защиты и др.</w:t>
            </w:r>
            <w:r w:rsidRPr="00943D0F">
              <w:rPr>
                <w:rFonts w:ascii="Times New Roman" w:hAnsi="Times New Roman"/>
                <w:sz w:val="28"/>
                <w:szCs w:val="28"/>
                <w:shd w:val="clear" w:color="auto" w:fill="FFFFFF"/>
              </w:rPr>
              <w:t> </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465062" w:rsidRDefault="00405384" w:rsidP="00405384">
            <w:pPr>
              <w:spacing w:after="0" w:line="240" w:lineRule="auto"/>
              <w:jc w:val="center"/>
              <w:rPr>
                <w:rFonts w:ascii="Times New Roman" w:hAnsi="Times New Roman"/>
                <w:b/>
                <w:sz w:val="24"/>
                <w:szCs w:val="24"/>
              </w:rPr>
            </w:pPr>
            <w:r w:rsidRPr="00465062">
              <w:rPr>
                <w:rFonts w:ascii="Times New Roman" w:hAnsi="Times New Roman"/>
                <w:b/>
                <w:sz w:val="24"/>
                <w:szCs w:val="24"/>
              </w:rPr>
              <w:t>1 ч</w:t>
            </w:r>
            <w:r>
              <w:rPr>
                <w:rFonts w:ascii="Times New Roman" w:hAnsi="Times New Roman"/>
                <w:b/>
                <w:sz w:val="24"/>
                <w:szCs w:val="24"/>
              </w:rPr>
              <w:t>.</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29.04</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63</w:t>
            </w:r>
          </w:p>
        </w:tc>
        <w:tc>
          <w:tcPr>
            <w:tcW w:w="5670" w:type="dxa"/>
            <w:shd w:val="clear" w:color="auto" w:fill="auto"/>
          </w:tcPr>
          <w:p w:rsidR="00405384" w:rsidRPr="00943D0F" w:rsidRDefault="00405384" w:rsidP="00405384">
            <w:pPr>
              <w:spacing w:line="360" w:lineRule="auto"/>
              <w:jc w:val="both"/>
              <w:rPr>
                <w:rFonts w:ascii="Times New Roman" w:hAnsi="Times New Roman"/>
                <w:sz w:val="28"/>
                <w:szCs w:val="28"/>
              </w:rPr>
            </w:pPr>
            <w:r w:rsidRPr="00A545F6">
              <w:rPr>
                <w:rFonts w:ascii="Times New Roman" w:hAnsi="Times New Roman"/>
                <w:sz w:val="28"/>
                <w:szCs w:val="28"/>
                <w:shd w:val="clear" w:color="auto" w:fill="FFFFFF"/>
              </w:rPr>
              <w:t>Матовые комбинации на мат в три хода.</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7337E7" w:rsidRDefault="00405384" w:rsidP="0040538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03.05</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64</w:t>
            </w:r>
          </w:p>
        </w:tc>
        <w:tc>
          <w:tcPr>
            <w:tcW w:w="5670" w:type="dxa"/>
            <w:shd w:val="clear" w:color="auto" w:fill="auto"/>
          </w:tcPr>
          <w:p w:rsidR="00405384" w:rsidRPr="00405384" w:rsidRDefault="00405384" w:rsidP="00405384">
            <w:pPr>
              <w:spacing w:line="360" w:lineRule="auto"/>
              <w:jc w:val="both"/>
              <w:rPr>
                <w:rFonts w:ascii="Times New Roman" w:hAnsi="Times New Roman"/>
                <w:sz w:val="28"/>
                <w:szCs w:val="28"/>
              </w:rPr>
            </w:pPr>
            <w:r w:rsidRPr="00405384">
              <w:rPr>
                <w:rFonts w:ascii="Times New Roman" w:hAnsi="Times New Roman"/>
                <w:bCs/>
                <w:sz w:val="28"/>
                <w:szCs w:val="28"/>
                <w:shd w:val="clear" w:color="auto" w:fill="FFFFFF"/>
              </w:rPr>
              <w:t>Шахматная комбинация.</w:t>
            </w:r>
          </w:p>
          <w:p w:rsidR="00405384" w:rsidRPr="00943D0F" w:rsidRDefault="00405384" w:rsidP="00405384">
            <w:pPr>
              <w:spacing w:line="360" w:lineRule="auto"/>
              <w:jc w:val="both"/>
              <w:rPr>
                <w:rFonts w:ascii="Times New Roman" w:hAnsi="Times New Roman"/>
                <w:sz w:val="28"/>
                <w:szCs w:val="28"/>
              </w:rPr>
            </w:pPr>
            <w:r w:rsidRPr="00A545F6">
              <w:rPr>
                <w:rFonts w:ascii="Times New Roman" w:hAnsi="Times New Roman"/>
                <w:sz w:val="28"/>
                <w:szCs w:val="28"/>
                <w:shd w:val="clear" w:color="auto" w:fill="FFFFFF"/>
              </w:rPr>
              <w:t>Пути поиска комбинации.</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7337E7"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7337E7">
              <w:rPr>
                <w:rFonts w:ascii="Times New Roman" w:hAnsi="Times New Roman"/>
                <w:b/>
                <w:bCs/>
                <w:color w:val="000000"/>
                <w:sz w:val="24"/>
                <w:szCs w:val="24"/>
              </w:rPr>
              <w:t xml:space="preserve"> ч</w:t>
            </w:r>
            <w:r>
              <w:rPr>
                <w:rFonts w:ascii="Times New Roman" w:hAnsi="Times New Roman"/>
                <w:b/>
                <w:bCs/>
                <w:color w:val="000000"/>
                <w:sz w:val="24"/>
                <w:szCs w:val="24"/>
              </w:rPr>
              <w:t>.</w:t>
            </w:r>
          </w:p>
          <w:p w:rsidR="00405384" w:rsidRPr="007337E7" w:rsidRDefault="00405384" w:rsidP="00405384">
            <w:pPr>
              <w:spacing w:after="0" w:line="240" w:lineRule="auto"/>
              <w:jc w:val="center"/>
              <w:rPr>
                <w:rFonts w:ascii="Times New Roman" w:hAnsi="Times New Roman"/>
                <w:sz w:val="24"/>
                <w:szCs w:val="24"/>
              </w:rPr>
            </w:pP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06.05</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65</w:t>
            </w:r>
          </w:p>
        </w:tc>
        <w:tc>
          <w:tcPr>
            <w:tcW w:w="5670" w:type="dxa"/>
            <w:shd w:val="clear" w:color="auto" w:fill="auto"/>
          </w:tcPr>
          <w:p w:rsidR="00405384" w:rsidRPr="00943D0F" w:rsidRDefault="00405384" w:rsidP="00405384">
            <w:pPr>
              <w:spacing w:line="360" w:lineRule="auto"/>
              <w:jc w:val="both"/>
              <w:rPr>
                <w:rFonts w:ascii="Times New Roman" w:hAnsi="Times New Roman"/>
                <w:sz w:val="28"/>
                <w:szCs w:val="28"/>
              </w:rPr>
            </w:pPr>
            <w:r w:rsidRPr="00A545F6">
              <w:rPr>
                <w:rFonts w:ascii="Times New Roman" w:hAnsi="Times New Roman"/>
                <w:sz w:val="28"/>
                <w:szCs w:val="28"/>
                <w:shd w:val="clear" w:color="auto" w:fill="FFFFFF"/>
              </w:rPr>
              <w:t>Шахматные</w:t>
            </w:r>
            <w:r w:rsidRPr="00943D0F">
              <w:rPr>
                <w:rFonts w:ascii="Times New Roman" w:hAnsi="Times New Roman"/>
                <w:sz w:val="28"/>
                <w:szCs w:val="28"/>
                <w:shd w:val="clear" w:color="auto" w:fill="FFFFFF"/>
              </w:rPr>
              <w:t> </w:t>
            </w:r>
            <w:r w:rsidRPr="00A545F6">
              <w:rPr>
                <w:rFonts w:ascii="Times New Roman" w:hAnsi="Times New Roman"/>
                <w:bCs/>
                <w:sz w:val="28"/>
                <w:szCs w:val="28"/>
                <w:shd w:val="clear" w:color="auto" w:fill="FFFFFF"/>
              </w:rPr>
              <w:t>комбинации</w:t>
            </w:r>
            <w:r w:rsidRPr="00A545F6">
              <w:rPr>
                <w:rFonts w:ascii="Times New Roman" w:hAnsi="Times New Roman"/>
                <w:sz w:val="28"/>
                <w:szCs w:val="28"/>
                <w:shd w:val="clear" w:color="auto" w:fill="FFFFFF"/>
              </w:rPr>
              <w:t>,</w:t>
            </w:r>
            <w:r w:rsidRPr="00943D0F">
              <w:rPr>
                <w:rFonts w:ascii="Times New Roman" w:hAnsi="Times New Roman"/>
                <w:bCs/>
                <w:sz w:val="28"/>
                <w:szCs w:val="28"/>
                <w:shd w:val="clear" w:color="auto" w:fill="FFFFFF"/>
              </w:rPr>
              <w:t> </w:t>
            </w:r>
            <w:r w:rsidRPr="00A545F6">
              <w:rPr>
                <w:rFonts w:ascii="Times New Roman" w:hAnsi="Times New Roman"/>
                <w:bCs/>
                <w:sz w:val="28"/>
                <w:szCs w:val="28"/>
                <w:shd w:val="clear" w:color="auto" w:fill="FFFFFF"/>
              </w:rPr>
              <w:t>ведущие к достижению материального перевеса</w:t>
            </w:r>
            <w:r w:rsidRPr="00A545F6">
              <w:rPr>
                <w:rFonts w:ascii="Times New Roman" w:hAnsi="Times New Roman"/>
                <w:sz w:val="28"/>
                <w:szCs w:val="28"/>
                <w:shd w:val="clear" w:color="auto" w:fill="FFFFFF"/>
              </w:rPr>
              <w:t xml:space="preserve">,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w:t>
            </w:r>
            <w:proofErr w:type="gramStart"/>
            <w:r w:rsidRPr="00A545F6">
              <w:rPr>
                <w:rFonts w:ascii="Times New Roman" w:hAnsi="Times New Roman"/>
                <w:sz w:val="28"/>
                <w:szCs w:val="28"/>
                <w:shd w:val="clear" w:color="auto" w:fill="FFFFFF"/>
              </w:rPr>
              <w:t>др..</w:t>
            </w:r>
            <w:proofErr w:type="gramEnd"/>
            <w:r w:rsidRPr="00943D0F">
              <w:rPr>
                <w:rFonts w:ascii="Times New Roman" w:hAnsi="Times New Roman"/>
                <w:sz w:val="28"/>
                <w:szCs w:val="28"/>
                <w:shd w:val="clear" w:color="auto" w:fill="FFFFFF"/>
              </w:rPr>
              <w:t> </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Pr="007337E7"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Pr="007337E7">
              <w:rPr>
                <w:rFonts w:ascii="Times New Roman" w:hAnsi="Times New Roman"/>
                <w:b/>
                <w:bCs/>
                <w:color w:val="000000"/>
                <w:sz w:val="24"/>
                <w:szCs w:val="24"/>
              </w:rPr>
              <w:t xml:space="preserve"> ч</w:t>
            </w:r>
            <w:r>
              <w:rPr>
                <w:rFonts w:ascii="Times New Roman" w:hAnsi="Times New Roman"/>
                <w:b/>
                <w:bCs/>
                <w:color w:val="000000"/>
                <w:sz w:val="24"/>
                <w:szCs w:val="24"/>
              </w:rPr>
              <w:t>.</w:t>
            </w:r>
          </w:p>
          <w:p w:rsidR="00405384" w:rsidRPr="007337E7" w:rsidRDefault="00405384" w:rsidP="00405384">
            <w:pPr>
              <w:spacing w:after="0" w:line="240" w:lineRule="auto"/>
              <w:jc w:val="center"/>
              <w:rPr>
                <w:rFonts w:ascii="Times New Roman" w:hAnsi="Times New Roman"/>
                <w:sz w:val="24"/>
                <w:szCs w:val="24"/>
              </w:rPr>
            </w:pP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10.05</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405384" w:rsidRPr="007337E7" w:rsidTr="00EB0725">
        <w:tc>
          <w:tcPr>
            <w:tcW w:w="880" w:type="dxa"/>
            <w:shd w:val="clear" w:color="auto" w:fill="auto"/>
          </w:tcPr>
          <w:p w:rsidR="00405384"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66</w:t>
            </w:r>
          </w:p>
        </w:tc>
        <w:tc>
          <w:tcPr>
            <w:tcW w:w="5670" w:type="dxa"/>
            <w:shd w:val="clear" w:color="auto" w:fill="auto"/>
          </w:tcPr>
          <w:p w:rsidR="00405384" w:rsidRDefault="00405384" w:rsidP="00405384">
            <w:pPr>
              <w:spacing w:line="360" w:lineRule="auto"/>
              <w:jc w:val="both"/>
              <w:rPr>
                <w:rFonts w:ascii="Times New Roman" w:hAnsi="Times New Roman"/>
                <w:sz w:val="28"/>
                <w:szCs w:val="28"/>
              </w:rPr>
            </w:pPr>
            <w:r w:rsidRPr="00A545F6">
              <w:rPr>
                <w:rFonts w:ascii="Times New Roman" w:hAnsi="Times New Roman"/>
                <w:sz w:val="28"/>
                <w:szCs w:val="28"/>
                <w:shd w:val="clear" w:color="auto" w:fill="FFFFFF"/>
              </w:rPr>
              <w:t>Комбинации, ведущие к</w:t>
            </w:r>
            <w:r w:rsidRPr="00943D0F">
              <w:rPr>
                <w:rFonts w:ascii="Times New Roman" w:hAnsi="Times New Roman"/>
                <w:sz w:val="28"/>
                <w:szCs w:val="28"/>
                <w:shd w:val="clear" w:color="auto" w:fill="FFFFFF"/>
              </w:rPr>
              <w:t> </w:t>
            </w:r>
            <w:r w:rsidRPr="00A545F6">
              <w:rPr>
                <w:rFonts w:ascii="Times New Roman" w:hAnsi="Times New Roman"/>
                <w:bCs/>
                <w:sz w:val="28"/>
                <w:szCs w:val="28"/>
                <w:shd w:val="clear" w:color="auto" w:fill="FFFFFF"/>
              </w:rPr>
              <w:t>ничьей</w:t>
            </w:r>
            <w:r w:rsidRPr="00943D0F">
              <w:rPr>
                <w:rFonts w:ascii="Times New Roman" w:hAnsi="Times New Roman"/>
                <w:sz w:val="28"/>
                <w:szCs w:val="28"/>
                <w:shd w:val="clear" w:color="auto" w:fill="FFFFFF"/>
              </w:rPr>
              <w:t> </w:t>
            </w:r>
            <w:r w:rsidRPr="00A545F6">
              <w:rPr>
                <w:rFonts w:ascii="Times New Roman" w:hAnsi="Times New Roman"/>
                <w:sz w:val="28"/>
                <w:szCs w:val="28"/>
                <w:shd w:val="clear" w:color="auto" w:fill="FFFFFF"/>
              </w:rPr>
              <w:t>(комбинации на вечный шах, патовые комбинации).</w:t>
            </w:r>
            <w:r w:rsidRPr="00943D0F">
              <w:rPr>
                <w:rFonts w:ascii="Times New Roman" w:hAnsi="Times New Roman"/>
                <w:sz w:val="28"/>
                <w:szCs w:val="28"/>
                <w:shd w:val="clear" w:color="auto" w:fill="FFFFFF"/>
              </w:rPr>
              <w:t> </w:t>
            </w:r>
          </w:p>
          <w:p w:rsidR="00405384" w:rsidRPr="007337E7" w:rsidRDefault="00405384" w:rsidP="00405384">
            <w:pPr>
              <w:spacing w:after="0" w:line="240" w:lineRule="auto"/>
              <w:jc w:val="both"/>
              <w:rPr>
                <w:rFonts w:ascii="Times New Roman" w:hAnsi="Times New Roman"/>
                <w:sz w:val="24"/>
                <w:szCs w:val="24"/>
              </w:rPr>
            </w:pPr>
          </w:p>
        </w:tc>
        <w:tc>
          <w:tcPr>
            <w:tcW w:w="1559" w:type="dxa"/>
            <w:shd w:val="clear" w:color="auto" w:fill="auto"/>
          </w:tcPr>
          <w:p w:rsidR="00405384" w:rsidRDefault="00405384" w:rsidP="0040538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 ч.</w:t>
            </w:r>
          </w:p>
        </w:tc>
        <w:tc>
          <w:tcPr>
            <w:tcW w:w="1512" w:type="dxa"/>
            <w:shd w:val="clear" w:color="auto" w:fill="auto"/>
          </w:tcPr>
          <w:p w:rsidR="00405384" w:rsidRPr="007337E7" w:rsidRDefault="00292435" w:rsidP="00405384">
            <w:pPr>
              <w:spacing w:after="0" w:line="240" w:lineRule="auto"/>
              <w:jc w:val="both"/>
              <w:rPr>
                <w:rFonts w:ascii="Times New Roman" w:hAnsi="Times New Roman"/>
                <w:sz w:val="24"/>
                <w:szCs w:val="24"/>
              </w:rPr>
            </w:pPr>
            <w:r>
              <w:rPr>
                <w:rFonts w:ascii="Times New Roman" w:hAnsi="Times New Roman"/>
                <w:sz w:val="24"/>
                <w:szCs w:val="24"/>
              </w:rPr>
              <w:t>13.05</w:t>
            </w:r>
          </w:p>
        </w:tc>
        <w:tc>
          <w:tcPr>
            <w:tcW w:w="1606" w:type="dxa"/>
            <w:shd w:val="clear" w:color="auto" w:fill="auto"/>
          </w:tcPr>
          <w:p w:rsidR="00405384" w:rsidRPr="007337E7" w:rsidRDefault="00405384" w:rsidP="00405384">
            <w:pPr>
              <w:spacing w:after="0" w:line="240" w:lineRule="auto"/>
              <w:jc w:val="both"/>
              <w:rPr>
                <w:rFonts w:ascii="Times New Roman" w:hAnsi="Times New Roman"/>
                <w:sz w:val="24"/>
                <w:szCs w:val="24"/>
              </w:rPr>
            </w:pPr>
          </w:p>
        </w:tc>
      </w:tr>
      <w:tr w:rsidR="002A7B87" w:rsidRPr="007337E7" w:rsidTr="00EB0725">
        <w:tc>
          <w:tcPr>
            <w:tcW w:w="880" w:type="dxa"/>
            <w:shd w:val="clear" w:color="auto" w:fill="auto"/>
          </w:tcPr>
          <w:p w:rsidR="002A7B87" w:rsidRPr="007337E7" w:rsidRDefault="00405384" w:rsidP="00405384">
            <w:pPr>
              <w:spacing w:after="0" w:line="240" w:lineRule="auto"/>
              <w:jc w:val="center"/>
              <w:rPr>
                <w:rFonts w:ascii="Times New Roman" w:hAnsi="Times New Roman"/>
                <w:sz w:val="24"/>
                <w:szCs w:val="24"/>
              </w:rPr>
            </w:pPr>
            <w:r>
              <w:rPr>
                <w:rFonts w:ascii="Times New Roman" w:hAnsi="Times New Roman"/>
                <w:sz w:val="24"/>
                <w:szCs w:val="24"/>
              </w:rPr>
              <w:t>67-68</w:t>
            </w:r>
          </w:p>
        </w:tc>
        <w:tc>
          <w:tcPr>
            <w:tcW w:w="5670" w:type="dxa"/>
            <w:shd w:val="clear" w:color="auto" w:fill="auto"/>
          </w:tcPr>
          <w:p w:rsidR="002A7B87" w:rsidRPr="00405384" w:rsidRDefault="00405384" w:rsidP="004340F5">
            <w:pPr>
              <w:spacing w:after="0" w:line="240" w:lineRule="auto"/>
              <w:jc w:val="both"/>
              <w:rPr>
                <w:rFonts w:ascii="Times New Roman" w:hAnsi="Times New Roman"/>
                <w:sz w:val="28"/>
                <w:szCs w:val="28"/>
              </w:rPr>
            </w:pPr>
            <w:r>
              <w:rPr>
                <w:rFonts w:ascii="Times New Roman" w:hAnsi="Times New Roman"/>
                <w:sz w:val="28"/>
                <w:szCs w:val="28"/>
              </w:rPr>
              <w:t>Шахматный турнир.</w:t>
            </w:r>
          </w:p>
        </w:tc>
        <w:tc>
          <w:tcPr>
            <w:tcW w:w="1559" w:type="dxa"/>
            <w:shd w:val="clear" w:color="auto" w:fill="auto"/>
          </w:tcPr>
          <w:p w:rsidR="002A7B87" w:rsidRDefault="00405384" w:rsidP="004340F5">
            <w:pPr>
              <w:spacing w:after="0" w:line="240" w:lineRule="auto"/>
              <w:jc w:val="center"/>
              <w:rPr>
                <w:rFonts w:ascii="Times New Roman" w:hAnsi="Times New Roman"/>
                <w:b/>
                <w:sz w:val="24"/>
                <w:szCs w:val="24"/>
              </w:rPr>
            </w:pPr>
            <w:r>
              <w:rPr>
                <w:rFonts w:ascii="Times New Roman" w:hAnsi="Times New Roman"/>
                <w:b/>
                <w:sz w:val="24"/>
                <w:szCs w:val="24"/>
              </w:rPr>
              <w:t>2 ч.</w:t>
            </w:r>
          </w:p>
        </w:tc>
        <w:tc>
          <w:tcPr>
            <w:tcW w:w="1512" w:type="dxa"/>
            <w:shd w:val="clear" w:color="auto" w:fill="auto"/>
          </w:tcPr>
          <w:p w:rsidR="002A7B87" w:rsidRDefault="00292435" w:rsidP="004340F5">
            <w:pPr>
              <w:spacing w:after="0" w:line="240" w:lineRule="auto"/>
              <w:jc w:val="both"/>
              <w:rPr>
                <w:rFonts w:ascii="Times New Roman" w:hAnsi="Times New Roman"/>
                <w:sz w:val="24"/>
                <w:szCs w:val="24"/>
              </w:rPr>
            </w:pPr>
            <w:r>
              <w:rPr>
                <w:rFonts w:ascii="Times New Roman" w:hAnsi="Times New Roman"/>
                <w:sz w:val="24"/>
                <w:szCs w:val="24"/>
              </w:rPr>
              <w:t>17.05</w:t>
            </w:r>
          </w:p>
          <w:p w:rsidR="00292435" w:rsidRPr="007337E7" w:rsidRDefault="00292435" w:rsidP="004340F5">
            <w:pPr>
              <w:spacing w:after="0" w:line="240" w:lineRule="auto"/>
              <w:jc w:val="both"/>
              <w:rPr>
                <w:rFonts w:ascii="Times New Roman" w:hAnsi="Times New Roman"/>
                <w:sz w:val="24"/>
                <w:szCs w:val="24"/>
              </w:rPr>
            </w:pPr>
            <w:r>
              <w:rPr>
                <w:rFonts w:ascii="Times New Roman" w:hAnsi="Times New Roman"/>
                <w:sz w:val="24"/>
                <w:szCs w:val="24"/>
              </w:rPr>
              <w:t>20.05</w:t>
            </w:r>
          </w:p>
        </w:tc>
        <w:tc>
          <w:tcPr>
            <w:tcW w:w="1606" w:type="dxa"/>
            <w:shd w:val="clear" w:color="auto" w:fill="auto"/>
          </w:tcPr>
          <w:p w:rsidR="002A7B87" w:rsidRPr="007337E7" w:rsidRDefault="002A7B87" w:rsidP="004340F5">
            <w:pPr>
              <w:spacing w:after="0" w:line="240" w:lineRule="auto"/>
              <w:jc w:val="both"/>
              <w:rPr>
                <w:rFonts w:ascii="Times New Roman" w:hAnsi="Times New Roman"/>
                <w:sz w:val="24"/>
                <w:szCs w:val="24"/>
              </w:rPr>
            </w:pPr>
          </w:p>
        </w:tc>
      </w:tr>
      <w:tr w:rsidR="002A7B87" w:rsidRPr="007337E7" w:rsidTr="00EB0725">
        <w:tc>
          <w:tcPr>
            <w:tcW w:w="880" w:type="dxa"/>
            <w:shd w:val="clear" w:color="auto" w:fill="auto"/>
          </w:tcPr>
          <w:p w:rsidR="002A7B87" w:rsidRPr="007337E7" w:rsidRDefault="002A7B87" w:rsidP="00405384">
            <w:pPr>
              <w:spacing w:after="0" w:line="240" w:lineRule="auto"/>
              <w:jc w:val="center"/>
              <w:rPr>
                <w:rFonts w:ascii="Times New Roman" w:hAnsi="Times New Roman"/>
                <w:sz w:val="24"/>
                <w:szCs w:val="24"/>
              </w:rPr>
            </w:pPr>
          </w:p>
        </w:tc>
        <w:tc>
          <w:tcPr>
            <w:tcW w:w="5670" w:type="dxa"/>
            <w:shd w:val="clear" w:color="auto" w:fill="auto"/>
          </w:tcPr>
          <w:p w:rsidR="002A7B87" w:rsidRPr="007337E7" w:rsidRDefault="002A7B87" w:rsidP="004340F5">
            <w:pPr>
              <w:spacing w:after="0" w:line="240" w:lineRule="auto"/>
              <w:jc w:val="both"/>
              <w:rPr>
                <w:rFonts w:ascii="Times New Roman" w:hAnsi="Times New Roman"/>
                <w:sz w:val="24"/>
                <w:szCs w:val="24"/>
              </w:rPr>
            </w:pPr>
          </w:p>
        </w:tc>
        <w:tc>
          <w:tcPr>
            <w:tcW w:w="1559" w:type="dxa"/>
            <w:shd w:val="clear" w:color="auto" w:fill="auto"/>
          </w:tcPr>
          <w:p w:rsidR="002A7B87" w:rsidRDefault="002A7B87" w:rsidP="004340F5">
            <w:pPr>
              <w:spacing w:after="0" w:line="240" w:lineRule="auto"/>
              <w:jc w:val="center"/>
              <w:rPr>
                <w:rFonts w:ascii="Times New Roman" w:hAnsi="Times New Roman"/>
                <w:b/>
                <w:sz w:val="24"/>
                <w:szCs w:val="24"/>
              </w:rPr>
            </w:pPr>
          </w:p>
        </w:tc>
        <w:tc>
          <w:tcPr>
            <w:tcW w:w="1512" w:type="dxa"/>
            <w:shd w:val="clear" w:color="auto" w:fill="auto"/>
          </w:tcPr>
          <w:p w:rsidR="002A7B87" w:rsidRPr="007337E7" w:rsidRDefault="002A7B87" w:rsidP="004340F5">
            <w:pPr>
              <w:spacing w:after="0" w:line="240" w:lineRule="auto"/>
              <w:jc w:val="both"/>
              <w:rPr>
                <w:rFonts w:ascii="Times New Roman" w:hAnsi="Times New Roman"/>
                <w:sz w:val="24"/>
                <w:szCs w:val="24"/>
              </w:rPr>
            </w:pPr>
          </w:p>
        </w:tc>
        <w:tc>
          <w:tcPr>
            <w:tcW w:w="1606" w:type="dxa"/>
            <w:shd w:val="clear" w:color="auto" w:fill="auto"/>
          </w:tcPr>
          <w:p w:rsidR="002A7B87" w:rsidRPr="007337E7" w:rsidRDefault="002A7B87" w:rsidP="004340F5">
            <w:pPr>
              <w:spacing w:after="0" w:line="240" w:lineRule="auto"/>
              <w:jc w:val="both"/>
              <w:rPr>
                <w:rFonts w:ascii="Times New Roman" w:hAnsi="Times New Roman"/>
                <w:sz w:val="24"/>
                <w:szCs w:val="24"/>
              </w:rPr>
            </w:pPr>
          </w:p>
        </w:tc>
      </w:tr>
    </w:tbl>
    <w:p w:rsidR="002316B1" w:rsidRPr="007337E7" w:rsidRDefault="002316B1" w:rsidP="002316B1">
      <w:pPr>
        <w:spacing w:after="0" w:line="240" w:lineRule="auto"/>
        <w:jc w:val="both"/>
        <w:rPr>
          <w:rFonts w:ascii="Times New Roman" w:hAnsi="Times New Roman"/>
          <w:b/>
          <w:bCs/>
          <w:sz w:val="24"/>
          <w:szCs w:val="24"/>
        </w:rPr>
      </w:pPr>
    </w:p>
    <w:p w:rsidR="002316B1" w:rsidRPr="007337E7" w:rsidRDefault="002316B1" w:rsidP="002316B1">
      <w:pPr>
        <w:spacing w:after="0" w:line="240" w:lineRule="auto"/>
        <w:jc w:val="both"/>
        <w:rPr>
          <w:rFonts w:ascii="Times New Roman" w:hAnsi="Times New Roman"/>
          <w:b/>
          <w:bCs/>
          <w:sz w:val="24"/>
          <w:szCs w:val="24"/>
        </w:rPr>
      </w:pPr>
    </w:p>
    <w:p w:rsidR="002316B1" w:rsidRPr="007337E7" w:rsidRDefault="002316B1" w:rsidP="002316B1">
      <w:pPr>
        <w:spacing w:after="0" w:line="240" w:lineRule="auto"/>
        <w:jc w:val="both"/>
        <w:rPr>
          <w:rFonts w:ascii="Times New Roman" w:hAnsi="Times New Roman"/>
          <w:b/>
          <w:bCs/>
          <w:sz w:val="24"/>
          <w:szCs w:val="24"/>
        </w:rPr>
      </w:pPr>
    </w:p>
    <w:p w:rsidR="002316B1" w:rsidRPr="007337E7" w:rsidRDefault="002316B1" w:rsidP="002316B1">
      <w:pPr>
        <w:spacing w:after="0" w:line="240" w:lineRule="auto"/>
        <w:jc w:val="both"/>
        <w:rPr>
          <w:rFonts w:ascii="Times New Roman" w:hAnsi="Times New Roman"/>
          <w:b/>
          <w:bCs/>
          <w:sz w:val="24"/>
          <w:szCs w:val="24"/>
        </w:rPr>
      </w:pPr>
    </w:p>
    <w:p w:rsidR="002316B1" w:rsidRPr="007337E7" w:rsidRDefault="002316B1" w:rsidP="002316B1">
      <w:pPr>
        <w:spacing w:after="0" w:line="240" w:lineRule="auto"/>
        <w:jc w:val="both"/>
        <w:rPr>
          <w:rFonts w:ascii="Times New Roman" w:hAnsi="Times New Roman"/>
          <w:b/>
          <w:bCs/>
          <w:sz w:val="24"/>
          <w:szCs w:val="24"/>
        </w:rPr>
      </w:pPr>
    </w:p>
    <w:p w:rsidR="002316B1" w:rsidRDefault="002316B1" w:rsidP="002316B1">
      <w:pPr>
        <w:spacing w:after="0" w:line="240" w:lineRule="auto"/>
        <w:rPr>
          <w:rFonts w:ascii="Times New Roman" w:hAnsi="Times New Roman"/>
          <w:b/>
          <w:bCs/>
          <w:sz w:val="24"/>
          <w:szCs w:val="24"/>
        </w:rPr>
      </w:pPr>
    </w:p>
    <w:p w:rsidR="000341CC" w:rsidRDefault="000341CC"/>
    <w:sectPr w:rsidR="000341CC" w:rsidSect="002316B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C2644"/>
    <w:multiLevelType w:val="multilevel"/>
    <w:tmpl w:val="5BB2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62D96"/>
    <w:multiLevelType w:val="hybridMultilevel"/>
    <w:tmpl w:val="00E234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3730B3"/>
    <w:multiLevelType w:val="multilevel"/>
    <w:tmpl w:val="DD2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90B90"/>
    <w:multiLevelType w:val="multilevel"/>
    <w:tmpl w:val="857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F951AA"/>
    <w:multiLevelType w:val="multilevel"/>
    <w:tmpl w:val="4816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0A785B"/>
    <w:multiLevelType w:val="multilevel"/>
    <w:tmpl w:val="D08A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E7CB3"/>
    <w:multiLevelType w:val="hybridMultilevel"/>
    <w:tmpl w:val="63C2A5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1F3BC8"/>
    <w:multiLevelType w:val="multilevel"/>
    <w:tmpl w:val="48CA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1E63DB"/>
    <w:multiLevelType w:val="multilevel"/>
    <w:tmpl w:val="137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D50775"/>
    <w:multiLevelType w:val="multilevel"/>
    <w:tmpl w:val="942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55C82"/>
    <w:multiLevelType w:val="multilevel"/>
    <w:tmpl w:val="B59E0BC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sz w:val="28"/>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nsid w:val="50E7792D"/>
    <w:multiLevelType w:val="multilevel"/>
    <w:tmpl w:val="0AA6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6904A5"/>
    <w:multiLevelType w:val="hybridMultilevel"/>
    <w:tmpl w:val="DB5858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292027"/>
    <w:multiLevelType w:val="multilevel"/>
    <w:tmpl w:val="83C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CB66F9"/>
    <w:multiLevelType w:val="multilevel"/>
    <w:tmpl w:val="395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E63E87"/>
    <w:multiLevelType w:val="multilevel"/>
    <w:tmpl w:val="E302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45187B"/>
    <w:multiLevelType w:val="multilevel"/>
    <w:tmpl w:val="940AA880"/>
    <w:lvl w:ilvl="0">
      <w:start w:val="1"/>
      <w:numFmt w:val="upperRoman"/>
      <w:lvlText w:val="%1."/>
      <w:lvlJc w:val="left"/>
      <w:pPr>
        <w:ind w:left="1080" w:hanging="720"/>
      </w:pPr>
      <w:rPr>
        <w:rFonts w:hint="default"/>
        <w:b/>
      </w:rPr>
    </w:lvl>
    <w:lvl w:ilvl="1">
      <w:start w:val="2"/>
      <w:numFmt w:val="decimal"/>
      <w:isLgl/>
      <w:lvlText w:val="%1.%2"/>
      <w:lvlJc w:val="left"/>
      <w:pPr>
        <w:ind w:left="1879" w:hanging="450"/>
      </w:pPr>
      <w:rPr>
        <w:rFonts w:hint="default"/>
        <w:b/>
      </w:rPr>
    </w:lvl>
    <w:lvl w:ilvl="2">
      <w:start w:val="1"/>
      <w:numFmt w:val="decimal"/>
      <w:isLgl/>
      <w:lvlText w:val="%1.%2.%3"/>
      <w:lvlJc w:val="left"/>
      <w:pPr>
        <w:ind w:left="3218" w:hanging="720"/>
      </w:pPr>
      <w:rPr>
        <w:rFonts w:hint="default"/>
        <w:b/>
      </w:rPr>
    </w:lvl>
    <w:lvl w:ilvl="3">
      <w:start w:val="1"/>
      <w:numFmt w:val="decimal"/>
      <w:isLgl/>
      <w:lvlText w:val="%1.%2.%3.%4"/>
      <w:lvlJc w:val="left"/>
      <w:pPr>
        <w:ind w:left="4647" w:hanging="1080"/>
      </w:pPr>
      <w:rPr>
        <w:rFonts w:hint="default"/>
        <w:b/>
      </w:rPr>
    </w:lvl>
    <w:lvl w:ilvl="4">
      <w:start w:val="1"/>
      <w:numFmt w:val="decimal"/>
      <w:isLgl/>
      <w:lvlText w:val="%1.%2.%3.%4.%5"/>
      <w:lvlJc w:val="left"/>
      <w:pPr>
        <w:ind w:left="5716" w:hanging="1080"/>
      </w:pPr>
      <w:rPr>
        <w:rFonts w:hint="default"/>
        <w:b/>
      </w:rPr>
    </w:lvl>
    <w:lvl w:ilvl="5">
      <w:start w:val="1"/>
      <w:numFmt w:val="decimal"/>
      <w:isLgl/>
      <w:lvlText w:val="%1.%2.%3.%4.%5.%6"/>
      <w:lvlJc w:val="left"/>
      <w:pPr>
        <w:ind w:left="7145" w:hanging="1440"/>
      </w:pPr>
      <w:rPr>
        <w:rFonts w:hint="default"/>
        <w:b/>
      </w:rPr>
    </w:lvl>
    <w:lvl w:ilvl="6">
      <w:start w:val="1"/>
      <w:numFmt w:val="decimal"/>
      <w:isLgl/>
      <w:lvlText w:val="%1.%2.%3.%4.%5.%6.%7"/>
      <w:lvlJc w:val="left"/>
      <w:pPr>
        <w:ind w:left="8214" w:hanging="1440"/>
      </w:pPr>
      <w:rPr>
        <w:rFonts w:hint="default"/>
        <w:b/>
      </w:rPr>
    </w:lvl>
    <w:lvl w:ilvl="7">
      <w:start w:val="1"/>
      <w:numFmt w:val="decimal"/>
      <w:isLgl/>
      <w:lvlText w:val="%1.%2.%3.%4.%5.%6.%7.%8"/>
      <w:lvlJc w:val="left"/>
      <w:pPr>
        <w:ind w:left="9643" w:hanging="1800"/>
      </w:pPr>
      <w:rPr>
        <w:rFonts w:hint="default"/>
        <w:b/>
      </w:rPr>
    </w:lvl>
    <w:lvl w:ilvl="8">
      <w:start w:val="1"/>
      <w:numFmt w:val="decimal"/>
      <w:isLgl/>
      <w:lvlText w:val="%1.%2.%3.%4.%5.%6.%7.%8.%9"/>
      <w:lvlJc w:val="left"/>
      <w:pPr>
        <w:ind w:left="11072" w:hanging="2160"/>
      </w:pPr>
      <w:rPr>
        <w:rFonts w:hint="default"/>
        <w:b/>
      </w:rPr>
    </w:lvl>
  </w:abstractNum>
  <w:abstractNum w:abstractNumId="17">
    <w:nsid w:val="72D52184"/>
    <w:multiLevelType w:val="multilevel"/>
    <w:tmpl w:val="F9E2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7B1009"/>
    <w:multiLevelType w:val="multilevel"/>
    <w:tmpl w:val="9C9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3E7E51"/>
    <w:multiLevelType w:val="multilevel"/>
    <w:tmpl w:val="91C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26159A"/>
    <w:multiLevelType w:val="multilevel"/>
    <w:tmpl w:val="EA22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F479C9"/>
    <w:multiLevelType w:val="multilevel"/>
    <w:tmpl w:val="5F4AFE8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13"/>
  </w:num>
  <w:num w:numId="4">
    <w:abstractNumId w:val="17"/>
  </w:num>
  <w:num w:numId="5">
    <w:abstractNumId w:val="20"/>
  </w:num>
  <w:num w:numId="6">
    <w:abstractNumId w:val="9"/>
  </w:num>
  <w:num w:numId="7">
    <w:abstractNumId w:val="7"/>
  </w:num>
  <w:num w:numId="8">
    <w:abstractNumId w:val="4"/>
  </w:num>
  <w:num w:numId="9">
    <w:abstractNumId w:val="3"/>
  </w:num>
  <w:num w:numId="10">
    <w:abstractNumId w:val="18"/>
  </w:num>
  <w:num w:numId="11">
    <w:abstractNumId w:val="0"/>
  </w:num>
  <w:num w:numId="12">
    <w:abstractNumId w:val="14"/>
  </w:num>
  <w:num w:numId="13">
    <w:abstractNumId w:val="11"/>
  </w:num>
  <w:num w:numId="14">
    <w:abstractNumId w:val="8"/>
  </w:num>
  <w:num w:numId="15">
    <w:abstractNumId w:val="2"/>
  </w:num>
  <w:num w:numId="16">
    <w:abstractNumId w:val="19"/>
  </w:num>
  <w:num w:numId="17">
    <w:abstractNumId w:val="16"/>
  </w:num>
  <w:num w:numId="18">
    <w:abstractNumId w:val="21"/>
  </w:num>
  <w:num w:numId="19">
    <w:abstractNumId w:val="10"/>
  </w:num>
  <w:num w:numId="20">
    <w:abstractNumId w:val="6"/>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8A6F40"/>
    <w:rsid w:val="000341CC"/>
    <w:rsid w:val="00135388"/>
    <w:rsid w:val="002316B1"/>
    <w:rsid w:val="00292435"/>
    <w:rsid w:val="002A7B87"/>
    <w:rsid w:val="00405384"/>
    <w:rsid w:val="004340F5"/>
    <w:rsid w:val="00465062"/>
    <w:rsid w:val="004A3EA9"/>
    <w:rsid w:val="005A039B"/>
    <w:rsid w:val="005B00A4"/>
    <w:rsid w:val="0067302D"/>
    <w:rsid w:val="0078075D"/>
    <w:rsid w:val="00837129"/>
    <w:rsid w:val="008A6F40"/>
    <w:rsid w:val="009128F0"/>
    <w:rsid w:val="0094238A"/>
    <w:rsid w:val="0097042B"/>
    <w:rsid w:val="00A106A1"/>
    <w:rsid w:val="00B071A6"/>
    <w:rsid w:val="00BB709D"/>
    <w:rsid w:val="00C7496F"/>
    <w:rsid w:val="00CE5687"/>
    <w:rsid w:val="00CF02A4"/>
    <w:rsid w:val="00D57B9B"/>
    <w:rsid w:val="00DA3C4D"/>
    <w:rsid w:val="00DE55C0"/>
    <w:rsid w:val="00E24B7F"/>
    <w:rsid w:val="00EB0725"/>
    <w:rsid w:val="00EE0D24"/>
    <w:rsid w:val="00F47E4C"/>
    <w:rsid w:val="00F8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CFF521-0422-425D-A3FD-37479B2F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6B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6B1"/>
    <w:pPr>
      <w:ind w:left="720"/>
      <w:contextualSpacing/>
    </w:pPr>
  </w:style>
  <w:style w:type="paragraph" w:styleId="a4">
    <w:name w:val="Normal (Web)"/>
    <w:basedOn w:val="a"/>
    <w:uiPriority w:val="99"/>
    <w:semiHidden/>
    <w:unhideWhenUsed/>
    <w:rsid w:val="00CF02A4"/>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E24B7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24B7F"/>
    <w:rPr>
      <w:rFonts w:ascii="Segoe UI" w:eastAsia="Times New Roman" w:hAnsi="Segoe UI" w:cs="Segoe UI"/>
      <w:sz w:val="18"/>
      <w:szCs w:val="18"/>
      <w:lang w:eastAsia="ru-RU"/>
    </w:rPr>
  </w:style>
  <w:style w:type="character" w:customStyle="1" w:styleId="apple-converted-space">
    <w:name w:val="apple-converted-space"/>
    <w:basedOn w:val="a0"/>
    <w:rsid w:val="0067302D"/>
  </w:style>
  <w:style w:type="character" w:customStyle="1" w:styleId="submenu-table">
    <w:name w:val="submenu-table"/>
    <w:basedOn w:val="a0"/>
    <w:rsid w:val="00EB0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3427</Words>
  <Characters>19536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 PC</dc:creator>
  <cp:keywords/>
  <dc:description/>
  <cp:lastModifiedBy>Р.Акташ СОШ</cp:lastModifiedBy>
  <cp:revision>19</cp:revision>
  <cp:lastPrinted>2020-01-12T11:15:00Z</cp:lastPrinted>
  <dcterms:created xsi:type="dcterms:W3CDTF">2019-11-24T04:50:00Z</dcterms:created>
  <dcterms:modified xsi:type="dcterms:W3CDTF">2020-11-03T08:48:00Z</dcterms:modified>
</cp:coreProperties>
</file>